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ED0" w:rsidRPr="00324ED0" w:rsidRDefault="00324ED0" w:rsidP="00324ED0">
      <w:pPr>
        <w:spacing w:after="0" w:line="240" w:lineRule="auto"/>
        <w:jc w:val="center"/>
        <w:rPr>
          <w:rFonts w:ascii="Times New Roman" w:hAnsi="Times New Roman" w:cs="Times New Roman"/>
          <w:b/>
          <w:sz w:val="28"/>
          <w:szCs w:val="28"/>
        </w:rPr>
      </w:pPr>
      <w:r w:rsidRPr="00324ED0">
        <w:rPr>
          <w:rFonts w:ascii="Times New Roman" w:hAnsi="Times New Roman" w:cs="Times New Roman"/>
          <w:b/>
          <w:sz w:val="28"/>
          <w:szCs w:val="28"/>
        </w:rPr>
        <w:t>Medicines that affect the immune system</w:t>
      </w:r>
    </w:p>
    <w:p w:rsidR="00324ED0" w:rsidRPr="00324ED0" w:rsidRDefault="00324ED0" w:rsidP="00FA5981">
      <w:pPr>
        <w:spacing w:after="0" w:line="240" w:lineRule="auto"/>
        <w:ind w:firstLine="720"/>
        <w:jc w:val="both"/>
        <w:rPr>
          <w:rFonts w:ascii="Times New Roman" w:hAnsi="Times New Roman" w:cs="Times New Roman"/>
          <w:sz w:val="28"/>
          <w:szCs w:val="28"/>
        </w:rPr>
      </w:pPr>
      <w:r w:rsidRPr="00324ED0">
        <w:rPr>
          <w:rFonts w:ascii="Times New Roman" w:hAnsi="Times New Roman" w:cs="Times New Roman"/>
          <w:sz w:val="28"/>
          <w:szCs w:val="28"/>
        </w:rPr>
        <w:t xml:space="preserve">Medicines that affect the immune system </w:t>
      </w:r>
      <w:proofErr w:type="gramStart"/>
      <w:r w:rsidRPr="00324ED0">
        <w:rPr>
          <w:rFonts w:ascii="Times New Roman" w:hAnsi="Times New Roman" w:cs="Times New Roman"/>
          <w:sz w:val="28"/>
          <w:szCs w:val="28"/>
        </w:rPr>
        <w:t>are called</w:t>
      </w:r>
      <w:proofErr w:type="gramEnd"/>
      <w:r w:rsidRPr="00324ED0">
        <w:rPr>
          <w:rFonts w:ascii="Times New Roman" w:hAnsi="Times New Roman" w:cs="Times New Roman"/>
          <w:sz w:val="28"/>
          <w:szCs w:val="28"/>
        </w:rPr>
        <w:t xml:space="preserve"> </w:t>
      </w:r>
      <w:proofErr w:type="spellStart"/>
      <w:r w:rsidRPr="00324ED0">
        <w:rPr>
          <w:rFonts w:ascii="Times New Roman" w:hAnsi="Times New Roman" w:cs="Times New Roman"/>
          <w:sz w:val="28"/>
          <w:szCs w:val="28"/>
        </w:rPr>
        <w:t>immunomodulators</w:t>
      </w:r>
      <w:proofErr w:type="spellEnd"/>
      <w:r w:rsidRPr="00324ED0">
        <w:rPr>
          <w:rFonts w:ascii="Times New Roman" w:hAnsi="Times New Roman" w:cs="Times New Roman"/>
          <w:sz w:val="28"/>
          <w:szCs w:val="28"/>
        </w:rPr>
        <w:t xml:space="preserve">. These drugs </w:t>
      </w:r>
      <w:proofErr w:type="gramStart"/>
      <w:r w:rsidRPr="00324ED0">
        <w:rPr>
          <w:rFonts w:ascii="Times New Roman" w:hAnsi="Times New Roman" w:cs="Times New Roman"/>
          <w:sz w:val="28"/>
          <w:szCs w:val="28"/>
        </w:rPr>
        <w:t>are divided</w:t>
      </w:r>
      <w:proofErr w:type="gramEnd"/>
      <w:r w:rsidRPr="00324ED0">
        <w:rPr>
          <w:rFonts w:ascii="Times New Roman" w:hAnsi="Times New Roman" w:cs="Times New Roman"/>
          <w:sz w:val="28"/>
          <w:szCs w:val="28"/>
        </w:rPr>
        <w:t xml:space="preserve"> into two groups according to the effects of stimulation (stimulation) and suppression (suppression) of the immune system:</w:t>
      </w:r>
    </w:p>
    <w:p w:rsidR="00324ED0" w:rsidRPr="00324ED0" w:rsidRDefault="00324ED0" w:rsidP="00324ED0">
      <w:pPr>
        <w:spacing w:after="0" w:line="240" w:lineRule="auto"/>
        <w:jc w:val="both"/>
        <w:rPr>
          <w:rFonts w:ascii="Times New Roman" w:hAnsi="Times New Roman" w:cs="Times New Roman"/>
          <w:sz w:val="28"/>
          <w:szCs w:val="28"/>
        </w:rPr>
      </w:pPr>
      <w:r w:rsidRPr="00324ED0">
        <w:rPr>
          <w:rFonts w:ascii="Times New Roman" w:hAnsi="Times New Roman" w:cs="Times New Roman"/>
          <w:sz w:val="28"/>
          <w:szCs w:val="28"/>
        </w:rPr>
        <w:t xml:space="preserve">1) </w:t>
      </w:r>
      <w:proofErr w:type="spellStart"/>
      <w:r w:rsidRPr="00324ED0">
        <w:rPr>
          <w:rFonts w:ascii="Times New Roman" w:hAnsi="Times New Roman" w:cs="Times New Roman"/>
          <w:sz w:val="28"/>
          <w:szCs w:val="28"/>
        </w:rPr>
        <w:t>Immunoactivators</w:t>
      </w:r>
      <w:proofErr w:type="spellEnd"/>
      <w:r w:rsidRPr="00324ED0">
        <w:rPr>
          <w:rFonts w:ascii="Times New Roman" w:hAnsi="Times New Roman" w:cs="Times New Roman"/>
          <w:sz w:val="28"/>
          <w:szCs w:val="28"/>
        </w:rPr>
        <w:t xml:space="preserve"> (activators)</w:t>
      </w:r>
    </w:p>
    <w:p w:rsidR="00324ED0" w:rsidRPr="00324ED0" w:rsidRDefault="00324ED0" w:rsidP="00324ED0">
      <w:pPr>
        <w:spacing w:after="0" w:line="240" w:lineRule="auto"/>
        <w:jc w:val="both"/>
        <w:rPr>
          <w:rFonts w:ascii="Times New Roman" w:hAnsi="Times New Roman" w:cs="Times New Roman"/>
          <w:sz w:val="28"/>
          <w:szCs w:val="28"/>
        </w:rPr>
      </w:pPr>
      <w:r w:rsidRPr="00324ED0">
        <w:rPr>
          <w:rFonts w:ascii="Times New Roman" w:hAnsi="Times New Roman" w:cs="Times New Roman"/>
          <w:sz w:val="28"/>
          <w:szCs w:val="28"/>
        </w:rPr>
        <w:t xml:space="preserve">2) </w:t>
      </w:r>
      <w:proofErr w:type="spellStart"/>
      <w:r w:rsidRPr="00324ED0">
        <w:rPr>
          <w:rFonts w:ascii="Times New Roman" w:hAnsi="Times New Roman" w:cs="Times New Roman"/>
          <w:sz w:val="28"/>
          <w:szCs w:val="28"/>
        </w:rPr>
        <w:t>Immunosuppressants</w:t>
      </w:r>
      <w:proofErr w:type="spellEnd"/>
      <w:r w:rsidRPr="00324ED0">
        <w:rPr>
          <w:rFonts w:ascii="Times New Roman" w:hAnsi="Times New Roman" w:cs="Times New Roman"/>
          <w:sz w:val="28"/>
          <w:szCs w:val="28"/>
        </w:rPr>
        <w:t xml:space="preserve"> (sedatives)</w:t>
      </w:r>
    </w:p>
    <w:p w:rsidR="00324ED0" w:rsidRPr="00324ED0" w:rsidRDefault="00324ED0" w:rsidP="00324ED0">
      <w:pPr>
        <w:spacing w:after="0" w:line="240" w:lineRule="auto"/>
        <w:jc w:val="both"/>
        <w:rPr>
          <w:rFonts w:ascii="Times New Roman" w:hAnsi="Times New Roman" w:cs="Times New Roman"/>
          <w:sz w:val="28"/>
          <w:szCs w:val="28"/>
        </w:rPr>
      </w:pPr>
      <w:proofErr w:type="spellStart"/>
      <w:r w:rsidRPr="00324ED0">
        <w:rPr>
          <w:rFonts w:ascii="Times New Roman" w:hAnsi="Times New Roman" w:cs="Times New Roman"/>
          <w:sz w:val="28"/>
          <w:szCs w:val="28"/>
        </w:rPr>
        <w:t>Immunoactivator</w:t>
      </w:r>
      <w:proofErr w:type="spellEnd"/>
    </w:p>
    <w:p w:rsidR="00324ED0" w:rsidRPr="00324ED0" w:rsidRDefault="00324ED0" w:rsidP="00324ED0">
      <w:pPr>
        <w:spacing w:after="0" w:line="240" w:lineRule="auto"/>
        <w:jc w:val="both"/>
        <w:rPr>
          <w:rFonts w:ascii="Times New Roman" w:hAnsi="Times New Roman" w:cs="Times New Roman"/>
          <w:sz w:val="28"/>
          <w:szCs w:val="28"/>
        </w:rPr>
      </w:pPr>
      <w:r w:rsidRPr="00324ED0">
        <w:rPr>
          <w:rFonts w:ascii="Times New Roman" w:hAnsi="Times New Roman" w:cs="Times New Roman"/>
          <w:sz w:val="28"/>
          <w:szCs w:val="28"/>
        </w:rPr>
        <w:t>Chinese med</w:t>
      </w:r>
      <w:bookmarkStart w:id="0" w:name="_GoBack"/>
      <w:bookmarkEnd w:id="0"/>
      <w:r w:rsidRPr="00324ED0">
        <w:rPr>
          <w:rFonts w:ascii="Times New Roman" w:hAnsi="Times New Roman" w:cs="Times New Roman"/>
          <w:sz w:val="28"/>
          <w:szCs w:val="28"/>
        </w:rPr>
        <w:t xml:space="preserve">icine has long established that the human body's resistance to febrile diseases increases after epidemics. The reason for this is the increase in resistance to those microbes in organisms that interact with microbes. For the first time in 1976. The vaccine against the smallpox virus discovered by Jenner, the bacterial vaccines discovered by Pasteur in 1881, and the resulting </w:t>
      </w:r>
      <w:proofErr w:type="spellStart"/>
      <w:r w:rsidRPr="00324ED0">
        <w:rPr>
          <w:rFonts w:ascii="Times New Roman" w:hAnsi="Times New Roman" w:cs="Times New Roman"/>
          <w:sz w:val="28"/>
          <w:szCs w:val="28"/>
        </w:rPr>
        <w:t>immunoplasmas</w:t>
      </w:r>
      <w:proofErr w:type="spellEnd"/>
      <w:r w:rsidRPr="00324ED0">
        <w:rPr>
          <w:rFonts w:ascii="Times New Roman" w:hAnsi="Times New Roman" w:cs="Times New Roman"/>
          <w:sz w:val="28"/>
          <w:szCs w:val="28"/>
        </w:rPr>
        <w:t xml:space="preserve"> laid the foundation for immunotherapy.</w:t>
      </w:r>
    </w:p>
    <w:p w:rsidR="00324ED0" w:rsidRPr="00324ED0" w:rsidRDefault="00324ED0" w:rsidP="00324ED0">
      <w:pPr>
        <w:spacing w:after="0" w:line="240" w:lineRule="auto"/>
        <w:jc w:val="both"/>
        <w:rPr>
          <w:rFonts w:ascii="Times New Roman" w:hAnsi="Times New Roman" w:cs="Times New Roman"/>
          <w:sz w:val="28"/>
          <w:szCs w:val="28"/>
        </w:rPr>
      </w:pPr>
      <w:r w:rsidRPr="00324ED0">
        <w:rPr>
          <w:rFonts w:ascii="Times New Roman" w:hAnsi="Times New Roman" w:cs="Times New Roman"/>
          <w:sz w:val="28"/>
          <w:szCs w:val="28"/>
        </w:rPr>
        <w:t xml:space="preserve">The immune system and the elements that make up this system </w:t>
      </w:r>
      <w:proofErr w:type="gramStart"/>
      <w:r w:rsidRPr="00324ED0">
        <w:rPr>
          <w:rFonts w:ascii="Times New Roman" w:hAnsi="Times New Roman" w:cs="Times New Roman"/>
          <w:sz w:val="28"/>
          <w:szCs w:val="28"/>
        </w:rPr>
        <w:t>are described</w:t>
      </w:r>
      <w:proofErr w:type="gramEnd"/>
      <w:r w:rsidRPr="00324ED0">
        <w:rPr>
          <w:rFonts w:ascii="Times New Roman" w:hAnsi="Times New Roman" w:cs="Times New Roman"/>
          <w:sz w:val="28"/>
          <w:szCs w:val="28"/>
        </w:rPr>
        <w:t xml:space="preserve"> in the figure below. The interactions between these elements </w:t>
      </w:r>
      <w:proofErr w:type="gramStart"/>
      <w:r w:rsidRPr="00324ED0">
        <w:rPr>
          <w:rFonts w:ascii="Times New Roman" w:hAnsi="Times New Roman" w:cs="Times New Roman"/>
          <w:sz w:val="28"/>
          <w:szCs w:val="28"/>
        </w:rPr>
        <w:t>are explained</w:t>
      </w:r>
      <w:proofErr w:type="gramEnd"/>
      <w:r w:rsidRPr="00324ED0">
        <w:rPr>
          <w:rFonts w:ascii="Times New Roman" w:hAnsi="Times New Roman" w:cs="Times New Roman"/>
          <w:sz w:val="28"/>
          <w:szCs w:val="28"/>
        </w:rPr>
        <w:t xml:space="preserve"> as follows: Lymphocytes and macrophages are the main cells forming the immune system. They affect each other in different combinations (effector = factor and mediator).</w:t>
      </w:r>
    </w:p>
    <w:p w:rsidR="000513B3" w:rsidRDefault="00324ED0" w:rsidP="00324ED0">
      <w:pPr>
        <w:spacing w:after="0" w:line="240" w:lineRule="auto"/>
        <w:jc w:val="both"/>
        <w:rPr>
          <w:rFonts w:ascii="Times New Roman" w:hAnsi="Times New Roman" w:cs="Times New Roman"/>
          <w:sz w:val="28"/>
          <w:szCs w:val="28"/>
        </w:rPr>
      </w:pPr>
      <w:r w:rsidRPr="00324ED0">
        <w:rPr>
          <w:rFonts w:ascii="Times New Roman" w:hAnsi="Times New Roman" w:cs="Times New Roman"/>
          <w:sz w:val="28"/>
          <w:szCs w:val="28"/>
        </w:rPr>
        <w:t xml:space="preserve">The main components of the immune system and their interaction with each other </w:t>
      </w:r>
      <w:proofErr w:type="gramStart"/>
      <w:r w:rsidRPr="00324ED0">
        <w:rPr>
          <w:rFonts w:ascii="Times New Roman" w:hAnsi="Times New Roman" w:cs="Times New Roman"/>
          <w:sz w:val="28"/>
          <w:szCs w:val="28"/>
        </w:rPr>
        <w:t>are based</w:t>
      </w:r>
      <w:proofErr w:type="gramEnd"/>
      <w:r w:rsidRPr="00324ED0">
        <w:rPr>
          <w:rFonts w:ascii="Times New Roman" w:hAnsi="Times New Roman" w:cs="Times New Roman"/>
          <w:sz w:val="28"/>
          <w:szCs w:val="28"/>
        </w:rPr>
        <w:t xml:space="preserve"> on the relationship between the macrophage-B-lymphocyte and the T-lymphocyte, as shown in the diagram below.</w:t>
      </w:r>
    </w:p>
    <w:p w:rsidR="00FA5981" w:rsidRDefault="00FA5981" w:rsidP="00324ED0">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350972C7" wp14:editId="46850559">
            <wp:extent cx="5731510" cy="3648829"/>
            <wp:effectExtent l="0" t="0" r="2540" b="8890"/>
            <wp:docPr id="1" name="Рисунок 1" descr="C:\Users\User1\Pictures\immun sistem sx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immun sistem sxe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648829"/>
                    </a:xfrm>
                    <a:prstGeom prst="rect">
                      <a:avLst/>
                    </a:prstGeom>
                    <a:noFill/>
                    <a:ln>
                      <a:noFill/>
                    </a:ln>
                  </pic:spPr>
                </pic:pic>
              </a:graphicData>
            </a:graphic>
          </wp:inline>
        </w:drawing>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 xml:space="preserve">B- and T-lymphocytes, which can be distinguished from each other by functional or </w:t>
      </w:r>
      <w:proofErr w:type="spellStart"/>
      <w:r w:rsidRPr="00FA5981">
        <w:rPr>
          <w:rFonts w:ascii="Times New Roman" w:hAnsi="Times New Roman" w:cs="Times New Roman"/>
          <w:sz w:val="28"/>
          <w:szCs w:val="28"/>
        </w:rPr>
        <w:t>immunocytological</w:t>
      </w:r>
      <w:proofErr w:type="spellEnd"/>
      <w:r w:rsidRPr="00FA5981">
        <w:rPr>
          <w:rFonts w:ascii="Times New Roman" w:hAnsi="Times New Roman" w:cs="Times New Roman"/>
          <w:sz w:val="28"/>
          <w:szCs w:val="28"/>
        </w:rPr>
        <w:t xml:space="preserve"> and morphological methods, are divided into subgroups such as </w:t>
      </w:r>
      <w:proofErr w:type="spellStart"/>
      <w:r w:rsidRPr="00FA5981">
        <w:rPr>
          <w:rFonts w:ascii="Times New Roman" w:hAnsi="Times New Roman" w:cs="Times New Roman"/>
          <w:sz w:val="28"/>
          <w:szCs w:val="28"/>
        </w:rPr>
        <w:t>Thelp</w:t>
      </w:r>
      <w:proofErr w:type="spellEnd"/>
      <w:r w:rsidRPr="00FA5981">
        <w:rPr>
          <w:rFonts w:ascii="Times New Roman" w:hAnsi="Times New Roman" w:cs="Times New Roman"/>
          <w:sz w:val="28"/>
          <w:szCs w:val="28"/>
        </w:rPr>
        <w:t xml:space="preserve"> = helper lymphocyte or </w:t>
      </w:r>
      <w:proofErr w:type="spellStart"/>
      <w:r w:rsidRPr="00FA5981">
        <w:rPr>
          <w:rFonts w:ascii="Times New Roman" w:hAnsi="Times New Roman" w:cs="Times New Roman"/>
          <w:sz w:val="28"/>
          <w:szCs w:val="28"/>
        </w:rPr>
        <w:t>Tsup</w:t>
      </w:r>
      <w:proofErr w:type="spellEnd"/>
      <w:r w:rsidRPr="00FA5981">
        <w:rPr>
          <w:rFonts w:ascii="Times New Roman" w:hAnsi="Times New Roman" w:cs="Times New Roman"/>
          <w:sz w:val="28"/>
          <w:szCs w:val="28"/>
        </w:rPr>
        <w:t xml:space="preserve"> = suppressive lymphocyte, which participate in the repeated immune response. B-cells and B-cells of plasma can </w:t>
      </w:r>
      <w:r w:rsidRPr="00FA5981">
        <w:rPr>
          <w:rFonts w:ascii="Times New Roman" w:hAnsi="Times New Roman" w:cs="Times New Roman"/>
          <w:sz w:val="28"/>
          <w:szCs w:val="28"/>
        </w:rPr>
        <w:lastRenderedPageBreak/>
        <w:t xml:space="preserve">participate in the immune response and produce antibodies in the body. For this, macrophage precursor cells join the process together with </w:t>
      </w:r>
      <w:proofErr w:type="spellStart"/>
      <w:r w:rsidRPr="00FA5981">
        <w:rPr>
          <w:rFonts w:ascii="Times New Roman" w:hAnsi="Times New Roman" w:cs="Times New Roman"/>
          <w:sz w:val="28"/>
          <w:szCs w:val="28"/>
        </w:rPr>
        <w:t>Tpre</w:t>
      </w:r>
      <w:proofErr w:type="spellEnd"/>
      <w:r w:rsidRPr="00FA5981">
        <w:rPr>
          <w:rFonts w:ascii="Times New Roman" w:hAnsi="Times New Roman" w:cs="Times New Roman"/>
          <w:sz w:val="28"/>
          <w:szCs w:val="28"/>
        </w:rPr>
        <w:t xml:space="preserve"> cells. Associated immune reactions include hypersensitivity (TDH), cytotoxicity (TCTL) or </w:t>
      </w:r>
      <w:proofErr w:type="spellStart"/>
      <w:r w:rsidRPr="00FA5981">
        <w:rPr>
          <w:rFonts w:ascii="Times New Roman" w:hAnsi="Times New Roman" w:cs="Times New Roman"/>
          <w:sz w:val="28"/>
          <w:szCs w:val="28"/>
        </w:rPr>
        <w:t>lymphotoxicity</w:t>
      </w:r>
      <w:proofErr w:type="spellEnd"/>
      <w:r w:rsidRPr="00FA5981">
        <w:rPr>
          <w:rFonts w:ascii="Times New Roman" w:hAnsi="Times New Roman" w:cs="Times New Roman"/>
          <w:sz w:val="28"/>
          <w:szCs w:val="28"/>
        </w:rPr>
        <w:t xml:space="preserve"> of antibodies. At the same time, it </w:t>
      </w:r>
      <w:proofErr w:type="gramStart"/>
      <w:r w:rsidRPr="00FA5981">
        <w:rPr>
          <w:rFonts w:ascii="Times New Roman" w:hAnsi="Times New Roman" w:cs="Times New Roman"/>
          <w:sz w:val="28"/>
          <w:szCs w:val="28"/>
        </w:rPr>
        <w:t>was established</w:t>
      </w:r>
      <w:proofErr w:type="gramEnd"/>
      <w:r w:rsidRPr="00FA5981">
        <w:rPr>
          <w:rFonts w:ascii="Times New Roman" w:hAnsi="Times New Roman" w:cs="Times New Roman"/>
          <w:sz w:val="28"/>
          <w:szCs w:val="28"/>
        </w:rPr>
        <w:t xml:space="preserve"> that the natural cytotoxicity of T-cells comes from T-cells.</w:t>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 xml:space="preserve">Both B-cells and T-cells have receptors on the surface of the membrane. Antigen binding to these surface receptors leads to the formation of an immune response. Antigens </w:t>
      </w:r>
      <w:proofErr w:type="gramStart"/>
      <w:r w:rsidRPr="00FA5981">
        <w:rPr>
          <w:rFonts w:ascii="Times New Roman" w:hAnsi="Times New Roman" w:cs="Times New Roman"/>
          <w:sz w:val="28"/>
          <w:szCs w:val="28"/>
        </w:rPr>
        <w:t>are transformed</w:t>
      </w:r>
      <w:proofErr w:type="gramEnd"/>
      <w:r w:rsidRPr="00FA5981">
        <w:rPr>
          <w:rFonts w:ascii="Times New Roman" w:hAnsi="Times New Roman" w:cs="Times New Roman"/>
          <w:sz w:val="28"/>
          <w:szCs w:val="28"/>
        </w:rPr>
        <w:t xml:space="preserve"> by the body into structures that can be attached to lymphocytes with the help of macrophages. These macrophages are called macrophages that produce Map=antigen. B-lymphocytes play an important role in the interaction of T-lymphocytes and macrophages with antigen. For </w:t>
      </w:r>
      <w:proofErr w:type="gramStart"/>
      <w:r w:rsidRPr="00FA5981">
        <w:rPr>
          <w:rFonts w:ascii="Times New Roman" w:hAnsi="Times New Roman" w:cs="Times New Roman"/>
          <w:sz w:val="28"/>
          <w:szCs w:val="28"/>
        </w:rPr>
        <w:t>example:</w:t>
      </w:r>
      <w:proofErr w:type="gramEnd"/>
      <w:r w:rsidRPr="00FA5981">
        <w:rPr>
          <w:rFonts w:ascii="Times New Roman" w:hAnsi="Times New Roman" w:cs="Times New Roman"/>
          <w:sz w:val="28"/>
          <w:szCs w:val="28"/>
        </w:rPr>
        <w:t xml:space="preserve"> they stimulate T-lymphocytes with interleukin-1 (IL-1), secreted by macrophages. This process also activates </w:t>
      </w:r>
      <w:proofErr w:type="spellStart"/>
      <w:r w:rsidRPr="00FA5981">
        <w:rPr>
          <w:rFonts w:ascii="Times New Roman" w:hAnsi="Times New Roman" w:cs="Times New Roman"/>
          <w:sz w:val="28"/>
          <w:szCs w:val="28"/>
        </w:rPr>
        <w:t>Tpre</w:t>
      </w:r>
      <w:proofErr w:type="spellEnd"/>
      <w:r w:rsidRPr="00FA5981">
        <w:rPr>
          <w:rFonts w:ascii="Times New Roman" w:hAnsi="Times New Roman" w:cs="Times New Roman"/>
          <w:sz w:val="28"/>
          <w:szCs w:val="28"/>
        </w:rPr>
        <w:t xml:space="preserve"> cells, producing interleukin-2. At the same time, B-lymphocytes </w:t>
      </w:r>
      <w:proofErr w:type="gramStart"/>
      <w:r w:rsidRPr="00FA5981">
        <w:rPr>
          <w:rFonts w:ascii="Times New Roman" w:hAnsi="Times New Roman" w:cs="Times New Roman"/>
          <w:sz w:val="28"/>
          <w:szCs w:val="28"/>
        </w:rPr>
        <w:t>are also activated</w:t>
      </w:r>
      <w:proofErr w:type="gramEnd"/>
      <w:r w:rsidRPr="00FA5981">
        <w:rPr>
          <w:rFonts w:ascii="Times New Roman" w:hAnsi="Times New Roman" w:cs="Times New Roman"/>
          <w:sz w:val="28"/>
          <w:szCs w:val="28"/>
        </w:rPr>
        <w:t xml:space="preserve"> by T-cell transformation factor (TRF). These regulatory compounds also regulate the interaction between macrophages and </w:t>
      </w:r>
      <w:proofErr w:type="spellStart"/>
      <w:r w:rsidRPr="00FA5981">
        <w:rPr>
          <w:rFonts w:ascii="Times New Roman" w:hAnsi="Times New Roman" w:cs="Times New Roman"/>
          <w:sz w:val="28"/>
          <w:szCs w:val="28"/>
        </w:rPr>
        <w:t>Tsup</w:t>
      </w:r>
      <w:proofErr w:type="spellEnd"/>
      <w:r w:rsidRPr="00FA5981">
        <w:rPr>
          <w:rFonts w:ascii="Times New Roman" w:hAnsi="Times New Roman" w:cs="Times New Roman"/>
          <w:sz w:val="28"/>
          <w:szCs w:val="28"/>
        </w:rPr>
        <w:t xml:space="preserve"> cells, B-lymphocytes and </w:t>
      </w:r>
      <w:proofErr w:type="spellStart"/>
      <w:r w:rsidRPr="00FA5981">
        <w:rPr>
          <w:rFonts w:ascii="Times New Roman" w:hAnsi="Times New Roman" w:cs="Times New Roman"/>
          <w:sz w:val="28"/>
          <w:szCs w:val="28"/>
        </w:rPr>
        <w:t>Tpre</w:t>
      </w:r>
      <w:proofErr w:type="spellEnd"/>
      <w:r w:rsidRPr="00FA5981">
        <w:rPr>
          <w:rFonts w:ascii="Times New Roman" w:hAnsi="Times New Roman" w:cs="Times New Roman"/>
          <w:sz w:val="28"/>
          <w:szCs w:val="28"/>
        </w:rPr>
        <w:t xml:space="preserve"> cells. This </w:t>
      </w:r>
      <w:proofErr w:type="spellStart"/>
      <w:r w:rsidRPr="00FA5981">
        <w:rPr>
          <w:rFonts w:ascii="Times New Roman" w:hAnsi="Times New Roman" w:cs="Times New Roman"/>
          <w:sz w:val="28"/>
          <w:szCs w:val="28"/>
        </w:rPr>
        <w:t>center</w:t>
      </w:r>
      <w:proofErr w:type="spellEnd"/>
      <w:r w:rsidRPr="00FA5981">
        <w:rPr>
          <w:rFonts w:ascii="Times New Roman" w:hAnsi="Times New Roman" w:cs="Times New Roman"/>
          <w:sz w:val="28"/>
          <w:szCs w:val="28"/>
        </w:rPr>
        <w:t xml:space="preserve"> </w:t>
      </w:r>
      <w:proofErr w:type="gramStart"/>
      <w:r w:rsidRPr="00FA5981">
        <w:rPr>
          <w:rFonts w:ascii="Times New Roman" w:hAnsi="Times New Roman" w:cs="Times New Roman"/>
          <w:sz w:val="28"/>
          <w:szCs w:val="28"/>
        </w:rPr>
        <w:t>is integrated</w:t>
      </w:r>
      <w:proofErr w:type="gramEnd"/>
      <w:r w:rsidRPr="00FA5981">
        <w:rPr>
          <w:rFonts w:ascii="Times New Roman" w:hAnsi="Times New Roman" w:cs="Times New Roman"/>
          <w:sz w:val="28"/>
          <w:szCs w:val="28"/>
        </w:rPr>
        <w:t xml:space="preserve"> with the immune response regulation system, the antigen-antibody complex and the complement system.</w:t>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 xml:space="preserve">The complement system is activated by antibodies or other alternative factors </w:t>
      </w:r>
      <w:proofErr w:type="gramStart"/>
      <w:r w:rsidRPr="00FA5981">
        <w:rPr>
          <w:rFonts w:ascii="Times New Roman" w:hAnsi="Times New Roman" w:cs="Times New Roman"/>
          <w:sz w:val="28"/>
          <w:szCs w:val="28"/>
        </w:rPr>
        <w:t>as a result</w:t>
      </w:r>
      <w:proofErr w:type="gramEnd"/>
      <w:r w:rsidRPr="00FA5981">
        <w:rPr>
          <w:rFonts w:ascii="Times New Roman" w:hAnsi="Times New Roman" w:cs="Times New Roman"/>
          <w:sz w:val="28"/>
          <w:szCs w:val="28"/>
        </w:rPr>
        <w:t xml:space="preserve"> of antigen binding. </w:t>
      </w:r>
      <w:proofErr w:type="gramStart"/>
      <w:r w:rsidRPr="00FA5981">
        <w:rPr>
          <w:rFonts w:ascii="Times New Roman" w:hAnsi="Times New Roman" w:cs="Times New Roman"/>
          <w:sz w:val="28"/>
          <w:szCs w:val="28"/>
        </w:rPr>
        <w:t>There are other systems that</w:t>
      </w:r>
      <w:proofErr w:type="gramEnd"/>
      <w:r w:rsidRPr="00FA5981">
        <w:rPr>
          <w:rFonts w:ascii="Times New Roman" w:hAnsi="Times New Roman" w:cs="Times New Roman"/>
          <w:sz w:val="28"/>
          <w:szCs w:val="28"/>
        </w:rPr>
        <w:t xml:space="preserve"> directly or indirectly interact with the immune system. These include the blood coagulation system and the Hageman-</w:t>
      </w:r>
      <w:proofErr w:type="spellStart"/>
      <w:r w:rsidRPr="00FA5981">
        <w:rPr>
          <w:rFonts w:ascii="Times New Roman" w:hAnsi="Times New Roman" w:cs="Times New Roman"/>
          <w:sz w:val="28"/>
          <w:szCs w:val="28"/>
        </w:rPr>
        <w:t>kallikrein</w:t>
      </w:r>
      <w:proofErr w:type="spellEnd"/>
      <w:r w:rsidRPr="00FA5981">
        <w:rPr>
          <w:rFonts w:ascii="Times New Roman" w:hAnsi="Times New Roman" w:cs="Times New Roman"/>
          <w:sz w:val="28"/>
          <w:szCs w:val="28"/>
        </w:rPr>
        <w:t>-</w:t>
      </w:r>
      <w:proofErr w:type="spellStart"/>
      <w:r w:rsidRPr="00FA5981">
        <w:rPr>
          <w:rFonts w:ascii="Times New Roman" w:hAnsi="Times New Roman" w:cs="Times New Roman"/>
          <w:sz w:val="28"/>
          <w:szCs w:val="28"/>
        </w:rPr>
        <w:t>kinin</w:t>
      </w:r>
      <w:proofErr w:type="spellEnd"/>
      <w:r w:rsidRPr="00FA5981">
        <w:rPr>
          <w:rFonts w:ascii="Times New Roman" w:hAnsi="Times New Roman" w:cs="Times New Roman"/>
          <w:sz w:val="28"/>
          <w:szCs w:val="28"/>
        </w:rPr>
        <w:t xml:space="preserve"> system. In addition to these systems, the immune system </w:t>
      </w:r>
      <w:proofErr w:type="gramStart"/>
      <w:r w:rsidRPr="00FA5981">
        <w:rPr>
          <w:rFonts w:ascii="Times New Roman" w:hAnsi="Times New Roman" w:cs="Times New Roman"/>
          <w:sz w:val="28"/>
          <w:szCs w:val="28"/>
        </w:rPr>
        <w:t>can be affected</w:t>
      </w:r>
      <w:proofErr w:type="gramEnd"/>
      <w:r w:rsidRPr="00FA5981">
        <w:rPr>
          <w:rFonts w:ascii="Times New Roman" w:hAnsi="Times New Roman" w:cs="Times New Roman"/>
          <w:sz w:val="28"/>
          <w:szCs w:val="28"/>
        </w:rPr>
        <w:t xml:space="preserve"> by various granulocytes. For </w:t>
      </w:r>
      <w:proofErr w:type="gramStart"/>
      <w:r w:rsidRPr="00FA5981">
        <w:rPr>
          <w:rFonts w:ascii="Times New Roman" w:hAnsi="Times New Roman" w:cs="Times New Roman"/>
          <w:sz w:val="28"/>
          <w:szCs w:val="28"/>
        </w:rPr>
        <w:t>example:</w:t>
      </w:r>
      <w:proofErr w:type="gramEnd"/>
      <w:r w:rsidRPr="00FA5981">
        <w:rPr>
          <w:rFonts w:ascii="Times New Roman" w:hAnsi="Times New Roman" w:cs="Times New Roman"/>
          <w:sz w:val="28"/>
          <w:szCs w:val="28"/>
        </w:rPr>
        <w:t xml:space="preserve"> neutrophils participate in immune complex reactions. Basophils are involved in allergic reactions.</w:t>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The basis of immunity</w:t>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 xml:space="preserve">The body's production of antibodies against a foreign body or microbe </w:t>
      </w:r>
      <w:proofErr w:type="gramStart"/>
      <w:r w:rsidRPr="00FA5981">
        <w:rPr>
          <w:rFonts w:ascii="Times New Roman" w:hAnsi="Times New Roman" w:cs="Times New Roman"/>
          <w:sz w:val="28"/>
          <w:szCs w:val="28"/>
        </w:rPr>
        <w:t>is called</w:t>
      </w:r>
      <w:proofErr w:type="gramEnd"/>
      <w:r w:rsidRPr="00FA5981">
        <w:rPr>
          <w:rFonts w:ascii="Times New Roman" w:hAnsi="Times New Roman" w:cs="Times New Roman"/>
          <w:sz w:val="28"/>
          <w:szCs w:val="28"/>
        </w:rPr>
        <w:t xml:space="preserve"> immunity. In other words, the body's resistance to microbes </w:t>
      </w:r>
      <w:proofErr w:type="gramStart"/>
      <w:r w:rsidRPr="00FA5981">
        <w:rPr>
          <w:rFonts w:ascii="Times New Roman" w:hAnsi="Times New Roman" w:cs="Times New Roman"/>
          <w:sz w:val="28"/>
          <w:szCs w:val="28"/>
        </w:rPr>
        <w:t>is called</w:t>
      </w:r>
      <w:proofErr w:type="gramEnd"/>
      <w:r w:rsidRPr="00FA5981">
        <w:rPr>
          <w:rFonts w:ascii="Times New Roman" w:hAnsi="Times New Roman" w:cs="Times New Roman"/>
          <w:sz w:val="28"/>
          <w:szCs w:val="28"/>
        </w:rPr>
        <w:t xml:space="preserve"> immunity. The mechanism of formation of </w:t>
      </w:r>
      <w:proofErr w:type="spellStart"/>
      <w:r w:rsidRPr="00FA5981">
        <w:rPr>
          <w:rFonts w:ascii="Times New Roman" w:hAnsi="Times New Roman" w:cs="Times New Roman"/>
          <w:sz w:val="28"/>
          <w:szCs w:val="28"/>
        </w:rPr>
        <w:t>antiism</w:t>
      </w:r>
      <w:proofErr w:type="spellEnd"/>
      <w:r w:rsidRPr="00FA5981">
        <w:rPr>
          <w:rFonts w:ascii="Times New Roman" w:hAnsi="Times New Roman" w:cs="Times New Roman"/>
          <w:sz w:val="28"/>
          <w:szCs w:val="28"/>
        </w:rPr>
        <w:t xml:space="preserve"> </w:t>
      </w:r>
      <w:proofErr w:type="gramStart"/>
      <w:r w:rsidRPr="00FA5981">
        <w:rPr>
          <w:rFonts w:ascii="Times New Roman" w:hAnsi="Times New Roman" w:cs="Times New Roman"/>
          <w:sz w:val="28"/>
          <w:szCs w:val="28"/>
        </w:rPr>
        <w:t>is carried out</w:t>
      </w:r>
      <w:proofErr w:type="gramEnd"/>
      <w:r w:rsidRPr="00FA5981">
        <w:rPr>
          <w:rFonts w:ascii="Times New Roman" w:hAnsi="Times New Roman" w:cs="Times New Roman"/>
          <w:sz w:val="28"/>
          <w:szCs w:val="28"/>
        </w:rPr>
        <w:t xml:space="preserve"> by two systems.</w:t>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1) Specific immunity</w:t>
      </w:r>
    </w:p>
    <w:p w:rsidR="00FA5981" w:rsidRP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2) Non-specific immunity</w:t>
      </w:r>
    </w:p>
    <w:p w:rsidR="00FA5981" w:rsidRDefault="00FA5981" w:rsidP="00FA5981">
      <w:pPr>
        <w:spacing w:after="0" w:line="240" w:lineRule="auto"/>
        <w:jc w:val="both"/>
        <w:rPr>
          <w:rFonts w:ascii="Times New Roman" w:hAnsi="Times New Roman" w:cs="Times New Roman"/>
          <w:sz w:val="28"/>
          <w:szCs w:val="28"/>
        </w:rPr>
      </w:pPr>
      <w:r w:rsidRPr="00FA5981">
        <w:rPr>
          <w:rFonts w:ascii="Times New Roman" w:hAnsi="Times New Roman" w:cs="Times New Roman"/>
          <w:sz w:val="28"/>
          <w:szCs w:val="28"/>
        </w:rPr>
        <w:t xml:space="preserve">The main differences between these two systems </w:t>
      </w:r>
      <w:proofErr w:type="gramStart"/>
      <w:r w:rsidRPr="00FA5981">
        <w:rPr>
          <w:rFonts w:ascii="Times New Roman" w:hAnsi="Times New Roman" w:cs="Times New Roman"/>
          <w:sz w:val="28"/>
          <w:szCs w:val="28"/>
        </w:rPr>
        <w:t>are indicated</w:t>
      </w:r>
      <w:proofErr w:type="gramEnd"/>
      <w:r w:rsidRPr="00FA5981">
        <w:rPr>
          <w:rFonts w:ascii="Times New Roman" w:hAnsi="Times New Roman" w:cs="Times New Roman"/>
          <w:sz w:val="28"/>
          <w:szCs w:val="28"/>
        </w:rPr>
        <w:t xml:space="preserve"> in the table below.</w:t>
      </w:r>
    </w:p>
    <w:p w:rsidR="00FA5981" w:rsidRDefault="00DF7F07" w:rsidP="00FA5981">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651656C9" wp14:editId="250C532F">
            <wp:extent cx="5731510" cy="1627852"/>
            <wp:effectExtent l="0" t="0" r="2540" b="0"/>
            <wp:docPr id="2" name="Рисунок 2" descr="C:\Users\User1\Pictures\immunitetin əs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immunitetin əsası.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627852"/>
                    </a:xfrm>
                    <a:prstGeom prst="rect">
                      <a:avLst/>
                    </a:prstGeom>
                    <a:noFill/>
                    <a:ln>
                      <a:noFill/>
                    </a:ln>
                  </pic:spPr>
                </pic:pic>
              </a:graphicData>
            </a:graphic>
          </wp:inline>
        </w:drawing>
      </w:r>
    </w:p>
    <w:p w:rsidR="00DF7F07" w:rsidRDefault="00DF7F07" w:rsidP="00FA5981">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 xml:space="preserve">Immunity </w:t>
      </w:r>
      <w:proofErr w:type="gramStart"/>
      <w:r w:rsidRPr="00DF7F07">
        <w:rPr>
          <w:rFonts w:ascii="Times New Roman" w:hAnsi="Times New Roman" w:cs="Times New Roman"/>
          <w:sz w:val="28"/>
          <w:szCs w:val="28"/>
        </w:rPr>
        <w:t>is regulated</w:t>
      </w:r>
      <w:proofErr w:type="gramEnd"/>
      <w:r w:rsidRPr="00DF7F07">
        <w:rPr>
          <w:rFonts w:ascii="Times New Roman" w:hAnsi="Times New Roman" w:cs="Times New Roman"/>
          <w:sz w:val="28"/>
          <w:szCs w:val="28"/>
        </w:rPr>
        <w:t xml:space="preserve"> by the humoral (hormonal) system and the cellular (cellular) system. Humoral and cellular immunity </w:t>
      </w:r>
      <w:proofErr w:type="gramStart"/>
      <w:r w:rsidRPr="00DF7F07">
        <w:rPr>
          <w:rFonts w:ascii="Times New Roman" w:hAnsi="Times New Roman" w:cs="Times New Roman"/>
          <w:sz w:val="28"/>
          <w:szCs w:val="28"/>
        </w:rPr>
        <w:t>are presented</w:t>
      </w:r>
      <w:proofErr w:type="gramEnd"/>
      <w:r w:rsidRPr="00DF7F07">
        <w:rPr>
          <w:rFonts w:ascii="Times New Roman" w:hAnsi="Times New Roman" w:cs="Times New Roman"/>
          <w:sz w:val="28"/>
          <w:szCs w:val="28"/>
        </w:rPr>
        <w:t xml:space="preserve"> in the table below.</w:t>
      </w:r>
    </w:p>
    <w:p w:rsidR="00DF7F07" w:rsidRDefault="00DF7F07" w:rsidP="00FA5981">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lastRenderedPageBreak/>
        <w:drawing>
          <wp:inline distT="0" distB="0" distL="0" distR="0" wp14:anchorId="7ABB4E1B" wp14:editId="7EB0568B">
            <wp:extent cx="5731510" cy="1757745"/>
            <wp:effectExtent l="0" t="0" r="2540" b="0"/>
            <wp:docPr id="3" name="Рисунок 3" descr="C:\Users\User1\Pictures\humoral və hüceyrəvi immunit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humoral və hüceyrəvi immunite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57745"/>
                    </a:xfrm>
                    <a:prstGeom prst="rect">
                      <a:avLst/>
                    </a:prstGeom>
                    <a:noFill/>
                    <a:ln>
                      <a:noFill/>
                    </a:ln>
                  </pic:spPr>
                </pic:pic>
              </a:graphicData>
            </a:graphic>
          </wp:inline>
        </w:drawing>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 xml:space="preserve">With a non-specific mechanism, the antigen </w:t>
      </w:r>
      <w:proofErr w:type="gramStart"/>
      <w:r w:rsidRPr="00DF7F07">
        <w:rPr>
          <w:rFonts w:ascii="Times New Roman" w:hAnsi="Times New Roman" w:cs="Times New Roman"/>
          <w:sz w:val="28"/>
          <w:szCs w:val="28"/>
        </w:rPr>
        <w:t>does not come into contact with</w:t>
      </w:r>
      <w:proofErr w:type="gramEnd"/>
      <w:r w:rsidRPr="00DF7F07">
        <w:rPr>
          <w:rFonts w:ascii="Times New Roman" w:hAnsi="Times New Roman" w:cs="Times New Roman"/>
          <w:sz w:val="28"/>
          <w:szCs w:val="28"/>
        </w:rPr>
        <w:t xml:space="preserve"> the body in advance, so specific antibodies are not detected against it. In the mechanism of specific immunity, the interaction of the antigen with the body is expected in advance, and </w:t>
      </w:r>
      <w:proofErr w:type="gramStart"/>
      <w:r w:rsidRPr="00DF7F07">
        <w:rPr>
          <w:rFonts w:ascii="Times New Roman" w:hAnsi="Times New Roman" w:cs="Times New Roman"/>
          <w:sz w:val="28"/>
          <w:szCs w:val="28"/>
        </w:rPr>
        <w:t>as a result</w:t>
      </w:r>
      <w:proofErr w:type="gramEnd"/>
      <w:r w:rsidRPr="00DF7F07">
        <w:rPr>
          <w:rFonts w:ascii="Times New Roman" w:hAnsi="Times New Roman" w:cs="Times New Roman"/>
          <w:sz w:val="28"/>
          <w:szCs w:val="28"/>
        </w:rPr>
        <w:t xml:space="preserve"> of this effect, a specific antibody is formed in the body.</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Nonspecific humoral immunity</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The systems involved in non-specific humoral immunity are as follows.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1) Systems of complements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2) Lysozyme</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3) Interferons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4) Acute phase protein systems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 xml:space="preserve">These four systems </w:t>
      </w:r>
      <w:proofErr w:type="gramStart"/>
      <w:r w:rsidRPr="00DF7F07">
        <w:rPr>
          <w:rFonts w:ascii="Times New Roman" w:hAnsi="Times New Roman" w:cs="Times New Roman"/>
          <w:sz w:val="28"/>
          <w:szCs w:val="28"/>
        </w:rPr>
        <w:t>are integrated</w:t>
      </w:r>
      <w:proofErr w:type="gramEnd"/>
      <w:r w:rsidRPr="00DF7F07">
        <w:rPr>
          <w:rFonts w:ascii="Times New Roman" w:hAnsi="Times New Roman" w:cs="Times New Roman"/>
          <w:sz w:val="28"/>
          <w:szCs w:val="28"/>
        </w:rPr>
        <w:t xml:space="preserve"> with each other. For </w:t>
      </w:r>
      <w:proofErr w:type="gramStart"/>
      <w:r w:rsidRPr="00DF7F07">
        <w:rPr>
          <w:rFonts w:ascii="Times New Roman" w:hAnsi="Times New Roman" w:cs="Times New Roman"/>
          <w:sz w:val="28"/>
          <w:szCs w:val="28"/>
        </w:rPr>
        <w:t>example:</w:t>
      </w:r>
      <w:proofErr w:type="gramEnd"/>
      <w:r w:rsidRPr="00DF7F07">
        <w:rPr>
          <w:rFonts w:ascii="Times New Roman" w:hAnsi="Times New Roman" w:cs="Times New Roman"/>
          <w:sz w:val="28"/>
          <w:szCs w:val="28"/>
        </w:rPr>
        <w:t xml:space="preserve"> complement factors C3 and C4 act as proteins of the acute phase.</w:t>
      </w:r>
    </w:p>
    <w:p w:rsidR="00DF7F07" w:rsidRPr="00DF7F07" w:rsidRDefault="00DF7F07" w:rsidP="00DF7F07">
      <w:pPr>
        <w:spacing w:after="0" w:line="240" w:lineRule="auto"/>
        <w:jc w:val="both"/>
        <w:rPr>
          <w:rFonts w:ascii="Times New Roman" w:hAnsi="Times New Roman" w:cs="Times New Roman"/>
          <w:sz w:val="28"/>
          <w:szCs w:val="28"/>
        </w:rPr>
      </w:pPr>
    </w:p>
    <w:p w:rsidR="00DF7F07" w:rsidRPr="00DF7F07" w:rsidRDefault="00DF7F07" w:rsidP="00DF7F07">
      <w:pPr>
        <w:spacing w:after="0" w:line="240" w:lineRule="auto"/>
        <w:jc w:val="both"/>
        <w:rPr>
          <w:rFonts w:ascii="Times New Roman" w:hAnsi="Times New Roman" w:cs="Times New Roman"/>
          <w:sz w:val="28"/>
          <w:szCs w:val="28"/>
        </w:rPr>
      </w:pP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Add-on systems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 xml:space="preserve">Plasma factors are involved in the formation of non-specific immunity of the body. In particular, these factors </w:t>
      </w:r>
      <w:proofErr w:type="gramStart"/>
      <w:r w:rsidRPr="00DF7F07">
        <w:rPr>
          <w:rFonts w:ascii="Times New Roman" w:hAnsi="Times New Roman" w:cs="Times New Roman"/>
          <w:sz w:val="28"/>
          <w:szCs w:val="28"/>
        </w:rPr>
        <w:t>are related</w:t>
      </w:r>
      <w:proofErr w:type="gramEnd"/>
      <w:r w:rsidRPr="00DF7F07">
        <w:rPr>
          <w:rFonts w:ascii="Times New Roman" w:hAnsi="Times New Roman" w:cs="Times New Roman"/>
          <w:sz w:val="28"/>
          <w:szCs w:val="28"/>
        </w:rPr>
        <w:t xml:space="preserve"> to the complement system. They consist of 15 different proteins that </w:t>
      </w:r>
      <w:proofErr w:type="gramStart"/>
      <w:r w:rsidRPr="00DF7F07">
        <w:rPr>
          <w:rFonts w:ascii="Times New Roman" w:hAnsi="Times New Roman" w:cs="Times New Roman"/>
          <w:sz w:val="28"/>
          <w:szCs w:val="28"/>
        </w:rPr>
        <w:t>can be activated</w:t>
      </w:r>
      <w:proofErr w:type="gramEnd"/>
      <w:r w:rsidRPr="00DF7F07">
        <w:rPr>
          <w:rFonts w:ascii="Times New Roman" w:hAnsi="Times New Roman" w:cs="Times New Roman"/>
          <w:sz w:val="28"/>
          <w:szCs w:val="28"/>
        </w:rPr>
        <w:t xml:space="preserve">. </w:t>
      </w:r>
      <w:proofErr w:type="gramStart"/>
      <w:r w:rsidRPr="00DF7F07">
        <w:rPr>
          <w:rFonts w:ascii="Times New Roman" w:hAnsi="Times New Roman" w:cs="Times New Roman"/>
          <w:sz w:val="28"/>
          <w:szCs w:val="28"/>
        </w:rPr>
        <w:t>These glycoproteins are activated by the antigen-antibody complex (classical) or the external structure of some microorganisms without antibodies (alternative pathway)</w:t>
      </w:r>
      <w:proofErr w:type="gramEnd"/>
      <w:r w:rsidRPr="00DF7F07">
        <w:rPr>
          <w:rFonts w:ascii="Times New Roman" w:hAnsi="Times New Roman" w:cs="Times New Roman"/>
          <w:sz w:val="28"/>
          <w:szCs w:val="28"/>
        </w:rPr>
        <w:t>. The classic way is fast, and the alternative way is slower.</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 xml:space="preserve">The biological basis of the complement system </w:t>
      </w:r>
      <w:proofErr w:type="gramStart"/>
      <w:r w:rsidRPr="00DF7F07">
        <w:rPr>
          <w:rFonts w:ascii="Times New Roman" w:hAnsi="Times New Roman" w:cs="Times New Roman"/>
          <w:sz w:val="28"/>
          <w:szCs w:val="28"/>
        </w:rPr>
        <w:t>is made up</w:t>
      </w:r>
      <w:proofErr w:type="gramEnd"/>
      <w:r w:rsidRPr="00DF7F07">
        <w:rPr>
          <w:rFonts w:ascii="Times New Roman" w:hAnsi="Times New Roman" w:cs="Times New Roman"/>
          <w:sz w:val="28"/>
          <w:szCs w:val="28"/>
        </w:rPr>
        <w:t xml:space="preserve"> of three mechanisms.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1) Insensitivity to warning</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2) Inflammatory system</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3) Regulation of the function of B-lymphocytes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t xml:space="preserve">Vigilant immunity </w:t>
      </w:r>
      <w:proofErr w:type="gramStart"/>
      <w:r w:rsidRPr="00DF7F07">
        <w:rPr>
          <w:rFonts w:ascii="Times New Roman" w:hAnsi="Times New Roman" w:cs="Times New Roman"/>
          <w:sz w:val="28"/>
          <w:szCs w:val="28"/>
        </w:rPr>
        <w:t>is based</w:t>
      </w:r>
      <w:proofErr w:type="gramEnd"/>
      <w:r w:rsidRPr="00DF7F07">
        <w:rPr>
          <w:rFonts w:ascii="Times New Roman" w:hAnsi="Times New Roman" w:cs="Times New Roman"/>
          <w:sz w:val="28"/>
          <w:szCs w:val="28"/>
        </w:rPr>
        <w:t xml:space="preserve"> on neutralization, </w:t>
      </w:r>
      <w:proofErr w:type="spellStart"/>
      <w:r w:rsidRPr="00DF7F07">
        <w:rPr>
          <w:rFonts w:ascii="Times New Roman" w:hAnsi="Times New Roman" w:cs="Times New Roman"/>
          <w:sz w:val="28"/>
          <w:szCs w:val="28"/>
        </w:rPr>
        <w:t>opsonization</w:t>
      </w:r>
      <w:proofErr w:type="spellEnd"/>
      <w:r w:rsidRPr="00DF7F07">
        <w:rPr>
          <w:rFonts w:ascii="Times New Roman" w:hAnsi="Times New Roman" w:cs="Times New Roman"/>
          <w:sz w:val="28"/>
          <w:szCs w:val="28"/>
        </w:rPr>
        <w:t xml:space="preserve"> and cytolysis of the virus. </w:t>
      </w:r>
      <w:proofErr w:type="spellStart"/>
      <w:r w:rsidRPr="00DF7F07">
        <w:rPr>
          <w:rFonts w:ascii="Times New Roman" w:hAnsi="Times New Roman" w:cs="Times New Roman"/>
          <w:sz w:val="28"/>
          <w:szCs w:val="28"/>
        </w:rPr>
        <w:t>Opsonization</w:t>
      </w:r>
      <w:proofErr w:type="spellEnd"/>
      <w:r w:rsidRPr="00DF7F07">
        <w:rPr>
          <w:rFonts w:ascii="Times New Roman" w:hAnsi="Times New Roman" w:cs="Times New Roman"/>
          <w:sz w:val="28"/>
          <w:szCs w:val="28"/>
        </w:rPr>
        <w:t xml:space="preserve"> </w:t>
      </w:r>
      <w:proofErr w:type="gramStart"/>
      <w:r w:rsidRPr="00DF7F07">
        <w:rPr>
          <w:rFonts w:ascii="Times New Roman" w:hAnsi="Times New Roman" w:cs="Times New Roman"/>
          <w:sz w:val="28"/>
          <w:szCs w:val="28"/>
        </w:rPr>
        <w:t>is called</w:t>
      </w:r>
      <w:proofErr w:type="gramEnd"/>
      <w:r w:rsidRPr="00DF7F07">
        <w:rPr>
          <w:rFonts w:ascii="Times New Roman" w:hAnsi="Times New Roman" w:cs="Times New Roman"/>
          <w:sz w:val="28"/>
          <w:szCs w:val="28"/>
        </w:rPr>
        <w:t xml:space="preserve"> phagocytosis, which occurs under the influence of an </w:t>
      </w:r>
      <w:proofErr w:type="spellStart"/>
      <w:r w:rsidRPr="00DF7F07">
        <w:rPr>
          <w:rFonts w:ascii="Times New Roman" w:hAnsi="Times New Roman" w:cs="Times New Roman"/>
          <w:sz w:val="28"/>
          <w:szCs w:val="28"/>
        </w:rPr>
        <w:t>opson</w:t>
      </w:r>
      <w:proofErr w:type="spellEnd"/>
      <w:r w:rsidRPr="00DF7F07">
        <w:rPr>
          <w:rFonts w:ascii="Times New Roman" w:hAnsi="Times New Roman" w:cs="Times New Roman"/>
          <w:sz w:val="28"/>
          <w:szCs w:val="28"/>
        </w:rPr>
        <w:t xml:space="preserve">. Phagocytosis of macrophages, occurring with the formation of structural components С3а and С5а, leads to the proliferation of the corresponding cellular receptors. Cytolysis is the death of cells caused by irreversible damage to membranes </w:t>
      </w:r>
      <w:proofErr w:type="gramStart"/>
      <w:r w:rsidRPr="00DF7F07">
        <w:rPr>
          <w:rFonts w:ascii="Times New Roman" w:hAnsi="Times New Roman" w:cs="Times New Roman"/>
          <w:sz w:val="28"/>
          <w:szCs w:val="28"/>
        </w:rPr>
        <w:t>as a result</w:t>
      </w:r>
      <w:proofErr w:type="gramEnd"/>
      <w:r w:rsidRPr="00DF7F07">
        <w:rPr>
          <w:rFonts w:ascii="Times New Roman" w:hAnsi="Times New Roman" w:cs="Times New Roman"/>
          <w:sz w:val="28"/>
          <w:szCs w:val="28"/>
        </w:rPr>
        <w:t xml:space="preserve"> of the reaction of complement components C5-C9 in cells that bind antibodies.</w:t>
      </w:r>
    </w:p>
    <w:p w:rsidR="00DF7F07" w:rsidRPr="00DF7F07" w:rsidRDefault="00DF7F07" w:rsidP="00DF7F07">
      <w:pPr>
        <w:spacing w:after="0" w:line="240" w:lineRule="auto"/>
        <w:jc w:val="both"/>
        <w:rPr>
          <w:rFonts w:ascii="Times New Roman" w:hAnsi="Times New Roman" w:cs="Times New Roman"/>
          <w:sz w:val="28"/>
          <w:szCs w:val="28"/>
        </w:rPr>
      </w:pPr>
      <w:r w:rsidRPr="00DF7F07">
        <w:rPr>
          <w:rFonts w:ascii="Times New Roman" w:hAnsi="Times New Roman" w:cs="Times New Roman"/>
          <w:sz w:val="28"/>
          <w:szCs w:val="28"/>
        </w:rPr>
        <w:lastRenderedPageBreak/>
        <w:t xml:space="preserve">Components C3a and C5a (classical </w:t>
      </w:r>
      <w:proofErr w:type="spellStart"/>
      <w:r w:rsidRPr="00DF7F07">
        <w:rPr>
          <w:rFonts w:ascii="Times New Roman" w:hAnsi="Times New Roman" w:cs="Times New Roman"/>
          <w:sz w:val="28"/>
          <w:szCs w:val="28"/>
        </w:rPr>
        <w:t>anaphylatoxin</w:t>
      </w:r>
      <w:proofErr w:type="spellEnd"/>
      <w:r w:rsidRPr="00DF7F07">
        <w:rPr>
          <w:rFonts w:ascii="Times New Roman" w:hAnsi="Times New Roman" w:cs="Times New Roman"/>
          <w:sz w:val="28"/>
          <w:szCs w:val="28"/>
        </w:rPr>
        <w:t xml:space="preserve">) are especially involved in inflammation. An increase in vascular permeability is observed </w:t>
      </w:r>
      <w:proofErr w:type="gramStart"/>
      <w:r w:rsidRPr="00DF7F07">
        <w:rPr>
          <w:rFonts w:ascii="Times New Roman" w:hAnsi="Times New Roman" w:cs="Times New Roman"/>
          <w:sz w:val="28"/>
          <w:szCs w:val="28"/>
        </w:rPr>
        <w:t>as a result</w:t>
      </w:r>
      <w:proofErr w:type="gramEnd"/>
      <w:r w:rsidRPr="00DF7F07">
        <w:rPr>
          <w:rFonts w:ascii="Times New Roman" w:hAnsi="Times New Roman" w:cs="Times New Roman"/>
          <w:sz w:val="28"/>
          <w:szCs w:val="28"/>
        </w:rPr>
        <w:t xml:space="preserve"> of the release of histamine from mast cells and basophilic granulocytes. </w:t>
      </w:r>
      <w:proofErr w:type="gramStart"/>
      <w:r w:rsidRPr="00DF7F07">
        <w:rPr>
          <w:rFonts w:ascii="Times New Roman" w:hAnsi="Times New Roman" w:cs="Times New Roman"/>
          <w:sz w:val="28"/>
          <w:szCs w:val="28"/>
        </w:rPr>
        <w:t>And</w:t>
      </w:r>
      <w:proofErr w:type="gramEnd"/>
      <w:r w:rsidRPr="00DF7F07">
        <w:rPr>
          <w:rFonts w:ascii="Times New Roman" w:hAnsi="Times New Roman" w:cs="Times New Roman"/>
          <w:sz w:val="28"/>
          <w:szCs w:val="28"/>
        </w:rPr>
        <w:t xml:space="preserve"> C3a causes the release of serotonin from platelets. Dilation of blood vessels, increased permeability of blood vessels and formation of </w:t>
      </w:r>
      <w:proofErr w:type="spellStart"/>
      <w:r w:rsidRPr="00DF7F07">
        <w:rPr>
          <w:rFonts w:ascii="Times New Roman" w:hAnsi="Times New Roman" w:cs="Times New Roman"/>
          <w:sz w:val="28"/>
          <w:szCs w:val="28"/>
        </w:rPr>
        <w:t>edema</w:t>
      </w:r>
      <w:proofErr w:type="spellEnd"/>
      <w:r w:rsidRPr="00DF7F07">
        <w:rPr>
          <w:rFonts w:ascii="Times New Roman" w:hAnsi="Times New Roman" w:cs="Times New Roman"/>
          <w:sz w:val="28"/>
          <w:szCs w:val="28"/>
        </w:rPr>
        <w:t xml:space="preserve"> occur due to the formation of lysosomal enzymes and derivatives of arachidonic acid from granulocytes. At the same time, it </w:t>
      </w:r>
      <w:proofErr w:type="gramStart"/>
      <w:r w:rsidRPr="00DF7F07">
        <w:rPr>
          <w:rFonts w:ascii="Times New Roman" w:hAnsi="Times New Roman" w:cs="Times New Roman"/>
          <w:sz w:val="28"/>
          <w:szCs w:val="28"/>
        </w:rPr>
        <w:t>was established</w:t>
      </w:r>
      <w:proofErr w:type="gramEnd"/>
      <w:r w:rsidRPr="00DF7F07">
        <w:rPr>
          <w:rFonts w:ascii="Times New Roman" w:hAnsi="Times New Roman" w:cs="Times New Roman"/>
          <w:sz w:val="28"/>
          <w:szCs w:val="28"/>
        </w:rPr>
        <w:t xml:space="preserve"> that the direct effect of peptides occurs on the vessel wall. C3b participates in the regulation of the formation of B-lymphocytes and antigen recognition.</w:t>
      </w:r>
    </w:p>
    <w:p w:rsidR="00DF7F07" w:rsidRDefault="00DD2B5C" w:rsidP="00DF7F07">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393785EB" wp14:editId="22194AD6">
            <wp:extent cx="4267200" cy="3857625"/>
            <wp:effectExtent l="0" t="0" r="0" b="9525"/>
            <wp:docPr id="4" name="Рисунок 4" descr="C:\Users\User1\Pictures\komplement siste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komplement sistem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3857625"/>
                    </a:xfrm>
                    <a:prstGeom prst="rect">
                      <a:avLst/>
                    </a:prstGeom>
                    <a:noFill/>
                    <a:ln>
                      <a:noFill/>
                    </a:ln>
                  </pic:spPr>
                </pic:pic>
              </a:graphicData>
            </a:graphic>
          </wp:inline>
        </w:drawing>
      </w:r>
    </w:p>
    <w:p w:rsidR="00DD2B5C" w:rsidRPr="00DD2B5C" w:rsidRDefault="00DD2B5C" w:rsidP="00DD2B5C">
      <w:pPr>
        <w:spacing w:after="0" w:line="240" w:lineRule="auto"/>
        <w:jc w:val="center"/>
        <w:rPr>
          <w:rFonts w:ascii="Times New Roman" w:hAnsi="Times New Roman" w:cs="Times New Roman"/>
          <w:b/>
          <w:sz w:val="28"/>
          <w:szCs w:val="28"/>
        </w:rPr>
      </w:pPr>
      <w:r w:rsidRPr="00DD2B5C">
        <w:rPr>
          <w:rFonts w:ascii="Times New Roman" w:hAnsi="Times New Roman" w:cs="Times New Roman"/>
          <w:b/>
          <w:sz w:val="28"/>
          <w:szCs w:val="28"/>
        </w:rPr>
        <w:t>L</w:t>
      </w:r>
      <w:r w:rsidRPr="00DD2B5C">
        <w:rPr>
          <w:rFonts w:ascii="Times New Roman" w:hAnsi="Times New Roman" w:cs="Times New Roman"/>
          <w:b/>
          <w:sz w:val="28"/>
          <w:szCs w:val="28"/>
        </w:rPr>
        <w:t>ysozyme</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 xml:space="preserve">Lysozyme, an important factor in nonspecific humoral immunity, is released </w:t>
      </w:r>
      <w:proofErr w:type="gramStart"/>
      <w:r w:rsidRPr="00DD2B5C">
        <w:rPr>
          <w:rFonts w:ascii="Times New Roman" w:hAnsi="Times New Roman" w:cs="Times New Roman"/>
          <w:sz w:val="28"/>
          <w:szCs w:val="28"/>
        </w:rPr>
        <w:t>as a result</w:t>
      </w:r>
      <w:proofErr w:type="gramEnd"/>
      <w:r w:rsidRPr="00DD2B5C">
        <w:rPr>
          <w:rFonts w:ascii="Times New Roman" w:hAnsi="Times New Roman" w:cs="Times New Roman"/>
          <w:sz w:val="28"/>
          <w:szCs w:val="28"/>
        </w:rPr>
        <w:t xml:space="preserve"> of fragmentation of phagocytized cells. It provides hydrolytic destruction of the cell walls of gram (+) bacteria, such as staphylococci and streptococci.</w:t>
      </w:r>
    </w:p>
    <w:p w:rsidR="00DD2B5C" w:rsidRPr="00DD2B5C" w:rsidRDefault="00DD2B5C" w:rsidP="00DD2B5C">
      <w:pPr>
        <w:spacing w:after="0" w:line="240" w:lineRule="auto"/>
        <w:jc w:val="both"/>
        <w:rPr>
          <w:rFonts w:ascii="Times New Roman" w:hAnsi="Times New Roman" w:cs="Times New Roman"/>
          <w:sz w:val="28"/>
          <w:szCs w:val="28"/>
        </w:rPr>
      </w:pPr>
      <w:proofErr w:type="gramStart"/>
      <w:r w:rsidRPr="00DD2B5C">
        <w:rPr>
          <w:rFonts w:ascii="Times New Roman" w:hAnsi="Times New Roman" w:cs="Times New Roman"/>
          <w:sz w:val="28"/>
          <w:szCs w:val="28"/>
        </w:rPr>
        <w:t>interferon</w:t>
      </w:r>
      <w:proofErr w:type="gramEnd"/>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 xml:space="preserve">Interferon, which plays an important role in immunity during viral reactions, </w:t>
      </w:r>
      <w:proofErr w:type="gramStart"/>
      <w:r w:rsidRPr="00DD2B5C">
        <w:rPr>
          <w:rFonts w:ascii="Times New Roman" w:hAnsi="Times New Roman" w:cs="Times New Roman"/>
          <w:sz w:val="28"/>
          <w:szCs w:val="28"/>
        </w:rPr>
        <w:t>will be considered</w:t>
      </w:r>
      <w:proofErr w:type="gramEnd"/>
      <w:r w:rsidRPr="00DD2B5C">
        <w:rPr>
          <w:rFonts w:ascii="Times New Roman" w:hAnsi="Times New Roman" w:cs="Times New Roman"/>
          <w:sz w:val="28"/>
          <w:szCs w:val="28"/>
        </w:rPr>
        <w:t xml:space="preserve"> in more detail.</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Acute phase proteins</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 xml:space="preserve">Deformations of tissues lead to the formation of acute phase proteins. They </w:t>
      </w:r>
      <w:proofErr w:type="gramStart"/>
      <w:r w:rsidRPr="00DD2B5C">
        <w:rPr>
          <w:rFonts w:ascii="Times New Roman" w:hAnsi="Times New Roman" w:cs="Times New Roman"/>
          <w:sz w:val="28"/>
          <w:szCs w:val="28"/>
        </w:rPr>
        <w:t>are also called</w:t>
      </w:r>
      <w:proofErr w:type="gramEnd"/>
      <w:r w:rsidRPr="00DD2B5C">
        <w:rPr>
          <w:rFonts w:ascii="Times New Roman" w:hAnsi="Times New Roman" w:cs="Times New Roman"/>
          <w:sz w:val="28"/>
          <w:szCs w:val="28"/>
        </w:rPr>
        <w:t xml:space="preserve"> anti-inflammatory proteins. For example, C-reactive peptides split lipids of lysed cells or act as alpha-antitrypsin, proteinase inhibitors. Acute phase proteins include some blood coagulation factors, components of the complement system C3 and C4 or carrier proteins such as </w:t>
      </w:r>
      <w:proofErr w:type="spellStart"/>
      <w:r w:rsidRPr="00DD2B5C">
        <w:rPr>
          <w:rFonts w:ascii="Times New Roman" w:hAnsi="Times New Roman" w:cs="Times New Roman"/>
          <w:sz w:val="28"/>
          <w:szCs w:val="28"/>
        </w:rPr>
        <w:t>heptaglobulin</w:t>
      </w:r>
      <w:proofErr w:type="spellEnd"/>
      <w:r w:rsidRPr="00DD2B5C">
        <w:rPr>
          <w:rFonts w:ascii="Times New Roman" w:hAnsi="Times New Roman" w:cs="Times New Roman"/>
          <w:sz w:val="28"/>
          <w:szCs w:val="28"/>
        </w:rPr>
        <w:t xml:space="preserve"> and </w:t>
      </w:r>
      <w:proofErr w:type="spellStart"/>
      <w:r w:rsidRPr="00DD2B5C">
        <w:rPr>
          <w:rFonts w:ascii="Times New Roman" w:hAnsi="Times New Roman" w:cs="Times New Roman"/>
          <w:sz w:val="28"/>
          <w:szCs w:val="28"/>
        </w:rPr>
        <w:t>seraplasmin</w:t>
      </w:r>
      <w:proofErr w:type="spellEnd"/>
      <w:r w:rsidRPr="00DD2B5C">
        <w:rPr>
          <w:rFonts w:ascii="Times New Roman" w:hAnsi="Times New Roman" w:cs="Times New Roman"/>
          <w:sz w:val="28"/>
          <w:szCs w:val="28"/>
        </w:rPr>
        <w:t>.</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Non-specific cellular immunity</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lastRenderedPageBreak/>
        <w:t xml:space="preserve">Phagocytes: amoeboid cells belonging to leukocytes. </w:t>
      </w:r>
      <w:proofErr w:type="gramStart"/>
      <w:r w:rsidRPr="00DD2B5C">
        <w:rPr>
          <w:rFonts w:ascii="Times New Roman" w:hAnsi="Times New Roman" w:cs="Times New Roman"/>
          <w:sz w:val="28"/>
          <w:szCs w:val="28"/>
        </w:rPr>
        <w:t>Basically, they</w:t>
      </w:r>
      <w:proofErr w:type="gramEnd"/>
      <w:r w:rsidRPr="00DD2B5C">
        <w:rPr>
          <w:rFonts w:ascii="Times New Roman" w:hAnsi="Times New Roman" w:cs="Times New Roman"/>
          <w:sz w:val="28"/>
          <w:szCs w:val="28"/>
        </w:rPr>
        <w:t xml:space="preserve"> have phagocytic properties. These cells </w:t>
      </w:r>
      <w:proofErr w:type="gramStart"/>
      <w:r w:rsidRPr="00DD2B5C">
        <w:rPr>
          <w:rFonts w:ascii="Times New Roman" w:hAnsi="Times New Roman" w:cs="Times New Roman"/>
          <w:sz w:val="28"/>
          <w:szCs w:val="28"/>
        </w:rPr>
        <w:t>are divided</w:t>
      </w:r>
      <w:proofErr w:type="gramEnd"/>
      <w:r w:rsidRPr="00DD2B5C">
        <w:rPr>
          <w:rFonts w:ascii="Times New Roman" w:hAnsi="Times New Roman" w:cs="Times New Roman"/>
          <w:sz w:val="28"/>
          <w:szCs w:val="28"/>
        </w:rPr>
        <w:t xml:space="preserve"> into 3 groups.</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 xml:space="preserve">1) </w:t>
      </w:r>
      <w:proofErr w:type="gramStart"/>
      <w:r w:rsidRPr="00DD2B5C">
        <w:rPr>
          <w:rFonts w:ascii="Times New Roman" w:hAnsi="Times New Roman" w:cs="Times New Roman"/>
          <w:sz w:val="28"/>
          <w:szCs w:val="28"/>
        </w:rPr>
        <w:t>neutrophilic</w:t>
      </w:r>
      <w:proofErr w:type="gramEnd"/>
      <w:r w:rsidRPr="00DD2B5C">
        <w:rPr>
          <w:rFonts w:ascii="Times New Roman" w:hAnsi="Times New Roman" w:cs="Times New Roman"/>
          <w:sz w:val="28"/>
          <w:szCs w:val="28"/>
        </w:rPr>
        <w:t xml:space="preserve"> granulocytes</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2) Eosinophilic granulocytes</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3) Monocytes</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 xml:space="preserve">The first two of them </w:t>
      </w:r>
      <w:proofErr w:type="gramStart"/>
      <w:r w:rsidRPr="00DD2B5C">
        <w:rPr>
          <w:rFonts w:ascii="Times New Roman" w:hAnsi="Times New Roman" w:cs="Times New Roman"/>
          <w:sz w:val="28"/>
          <w:szCs w:val="28"/>
        </w:rPr>
        <w:t>are called</w:t>
      </w:r>
      <w:proofErr w:type="gramEnd"/>
      <w:r w:rsidRPr="00DD2B5C">
        <w:rPr>
          <w:rFonts w:ascii="Times New Roman" w:hAnsi="Times New Roman" w:cs="Times New Roman"/>
          <w:sz w:val="28"/>
          <w:szCs w:val="28"/>
        </w:rPr>
        <w:t xml:space="preserve"> macrophages. Blood cells with very strong phagocytic activity </w:t>
      </w:r>
      <w:proofErr w:type="gramStart"/>
      <w:r w:rsidRPr="00DD2B5C">
        <w:rPr>
          <w:rFonts w:ascii="Times New Roman" w:hAnsi="Times New Roman" w:cs="Times New Roman"/>
          <w:sz w:val="28"/>
          <w:szCs w:val="28"/>
        </w:rPr>
        <w:t>are called</w:t>
      </w:r>
      <w:proofErr w:type="gramEnd"/>
      <w:r w:rsidRPr="00DD2B5C">
        <w:rPr>
          <w:rFonts w:ascii="Times New Roman" w:hAnsi="Times New Roman" w:cs="Times New Roman"/>
          <w:sz w:val="28"/>
          <w:szCs w:val="28"/>
        </w:rPr>
        <w:t xml:space="preserve"> monocytes. These cells </w:t>
      </w:r>
      <w:proofErr w:type="gramStart"/>
      <w:r w:rsidRPr="00DD2B5C">
        <w:rPr>
          <w:rFonts w:ascii="Times New Roman" w:hAnsi="Times New Roman" w:cs="Times New Roman"/>
          <w:sz w:val="28"/>
          <w:szCs w:val="28"/>
        </w:rPr>
        <w:t>are also called</w:t>
      </w:r>
      <w:proofErr w:type="gramEnd"/>
      <w:r w:rsidRPr="00DD2B5C">
        <w:rPr>
          <w:rFonts w:ascii="Times New Roman" w:hAnsi="Times New Roman" w:cs="Times New Roman"/>
          <w:sz w:val="28"/>
          <w:szCs w:val="28"/>
        </w:rPr>
        <w:t xml:space="preserve"> free macrophages. Stabilized macrophages </w:t>
      </w:r>
      <w:proofErr w:type="gramStart"/>
      <w:r w:rsidRPr="00DD2B5C">
        <w:rPr>
          <w:rFonts w:ascii="Times New Roman" w:hAnsi="Times New Roman" w:cs="Times New Roman"/>
          <w:sz w:val="28"/>
          <w:szCs w:val="28"/>
        </w:rPr>
        <w:t>are mainly found</w:t>
      </w:r>
      <w:proofErr w:type="gramEnd"/>
      <w:r w:rsidRPr="00DD2B5C">
        <w:rPr>
          <w:rFonts w:ascii="Times New Roman" w:hAnsi="Times New Roman" w:cs="Times New Roman"/>
          <w:sz w:val="28"/>
          <w:szCs w:val="28"/>
        </w:rPr>
        <w:t xml:space="preserve"> in blood vessels, connective tissue and </w:t>
      </w:r>
      <w:proofErr w:type="spellStart"/>
      <w:r w:rsidRPr="00DD2B5C">
        <w:rPr>
          <w:rFonts w:ascii="Times New Roman" w:hAnsi="Times New Roman" w:cs="Times New Roman"/>
          <w:sz w:val="28"/>
          <w:szCs w:val="28"/>
        </w:rPr>
        <w:t>parenchymatous</w:t>
      </w:r>
      <w:proofErr w:type="spellEnd"/>
      <w:r w:rsidRPr="00DD2B5C">
        <w:rPr>
          <w:rFonts w:ascii="Times New Roman" w:hAnsi="Times New Roman" w:cs="Times New Roman"/>
          <w:sz w:val="28"/>
          <w:szCs w:val="28"/>
        </w:rPr>
        <w:t xml:space="preserve"> tissues (liver tissue). The main function of macrophages in the immune system is phagocytosis.</w:t>
      </w:r>
    </w:p>
    <w:p w:rsidR="00DD2B5C" w:rsidRPr="00DD2B5C" w:rsidRDefault="00DD2B5C" w:rsidP="00DD2B5C">
      <w:pPr>
        <w:spacing w:after="0" w:line="240" w:lineRule="auto"/>
        <w:jc w:val="both"/>
        <w:rPr>
          <w:rFonts w:ascii="Times New Roman" w:hAnsi="Times New Roman" w:cs="Times New Roman"/>
          <w:sz w:val="28"/>
          <w:szCs w:val="28"/>
        </w:rPr>
      </w:pPr>
      <w:r w:rsidRPr="00DD2B5C">
        <w:rPr>
          <w:rFonts w:ascii="Times New Roman" w:hAnsi="Times New Roman" w:cs="Times New Roman"/>
          <w:sz w:val="28"/>
          <w:szCs w:val="28"/>
        </w:rPr>
        <w:t xml:space="preserve">Non-specific cellular immunity includes natural killer cells. This group includes granular lymphocytes that kill viruses and, in particular, </w:t>
      </w:r>
      <w:proofErr w:type="spellStart"/>
      <w:r w:rsidRPr="00DD2B5C">
        <w:rPr>
          <w:rFonts w:ascii="Times New Roman" w:hAnsi="Times New Roman" w:cs="Times New Roman"/>
          <w:sz w:val="28"/>
          <w:szCs w:val="28"/>
        </w:rPr>
        <w:t>tumor</w:t>
      </w:r>
      <w:proofErr w:type="spellEnd"/>
      <w:r w:rsidRPr="00DD2B5C">
        <w:rPr>
          <w:rFonts w:ascii="Times New Roman" w:hAnsi="Times New Roman" w:cs="Times New Roman"/>
          <w:sz w:val="28"/>
          <w:szCs w:val="28"/>
        </w:rPr>
        <w:t xml:space="preserve"> cells. Its function is to increase the synthesis of interferon in cells.</w:t>
      </w:r>
    </w:p>
    <w:p w:rsidR="00DD2B5C" w:rsidRDefault="00DD2B5C" w:rsidP="00432123">
      <w:pPr>
        <w:spacing w:after="0" w:line="240" w:lineRule="auto"/>
        <w:jc w:val="center"/>
        <w:rPr>
          <w:rFonts w:ascii="Times New Roman" w:hAnsi="Times New Roman" w:cs="Times New Roman"/>
          <w:b/>
          <w:sz w:val="28"/>
          <w:szCs w:val="28"/>
        </w:rPr>
      </w:pPr>
      <w:r w:rsidRPr="00DD2B5C">
        <w:rPr>
          <w:rFonts w:ascii="Times New Roman" w:hAnsi="Times New Roman" w:cs="Times New Roman"/>
          <w:b/>
          <w:sz w:val="28"/>
          <w:szCs w:val="28"/>
        </w:rPr>
        <w:t>Specific humoral immunity</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Specific humoral immunity is a protective mechanism of the body against a certain foreign substance (antigen). The body produces an antibody, which is a protective substance against this antigen. Lymphocytes play a major role in the formation of antibodies. They produce immunologically incompetent cells from bone marrow stem cells. They </w:t>
      </w:r>
      <w:proofErr w:type="gramStart"/>
      <w:r w:rsidRPr="00432123">
        <w:rPr>
          <w:rFonts w:ascii="Times New Roman" w:hAnsi="Times New Roman" w:cs="Times New Roman"/>
          <w:sz w:val="28"/>
          <w:szCs w:val="28"/>
        </w:rPr>
        <w:t>are called</w:t>
      </w:r>
      <w:proofErr w:type="gramEnd"/>
      <w:r w:rsidRPr="00432123">
        <w:rPr>
          <w:rFonts w:ascii="Times New Roman" w:hAnsi="Times New Roman" w:cs="Times New Roman"/>
          <w:sz w:val="28"/>
          <w:szCs w:val="28"/>
        </w:rPr>
        <w:t xml:space="preserve"> B-lymphocytes.</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Antigens: All foreign substances entering the body </w:t>
      </w:r>
      <w:proofErr w:type="gramStart"/>
      <w:r w:rsidRPr="00432123">
        <w:rPr>
          <w:rFonts w:ascii="Times New Roman" w:hAnsi="Times New Roman" w:cs="Times New Roman"/>
          <w:sz w:val="28"/>
          <w:szCs w:val="28"/>
        </w:rPr>
        <w:t>are named</w:t>
      </w:r>
      <w:proofErr w:type="gramEnd"/>
      <w:r w:rsidRPr="00432123">
        <w:rPr>
          <w:rFonts w:ascii="Times New Roman" w:hAnsi="Times New Roman" w:cs="Times New Roman"/>
          <w:sz w:val="28"/>
          <w:szCs w:val="28"/>
        </w:rPr>
        <w:t xml:space="preserve">. Against the antigen, the body initiates an immunological reaction both in the blood and in other tissues. The substance required for the reaction </w:t>
      </w:r>
      <w:proofErr w:type="gramStart"/>
      <w:r w:rsidRPr="00432123">
        <w:rPr>
          <w:rFonts w:ascii="Times New Roman" w:hAnsi="Times New Roman" w:cs="Times New Roman"/>
          <w:sz w:val="28"/>
          <w:szCs w:val="28"/>
        </w:rPr>
        <w:t>is called</w:t>
      </w:r>
      <w:proofErr w:type="gramEnd"/>
      <w:r w:rsidRPr="00432123">
        <w:rPr>
          <w:rFonts w:ascii="Times New Roman" w:hAnsi="Times New Roman" w:cs="Times New Roman"/>
          <w:sz w:val="28"/>
          <w:szCs w:val="28"/>
        </w:rPr>
        <w:t xml:space="preserve"> an antibody, and the product resulting from the reaction is called an antigen-antibody complex. Large proteins, carbohydrates, and nucleic acid polymers with a molecular weight of more than 3000 </w:t>
      </w:r>
      <w:proofErr w:type="spellStart"/>
      <w:r w:rsidRPr="00432123">
        <w:rPr>
          <w:rFonts w:ascii="Times New Roman" w:hAnsi="Times New Roman" w:cs="Times New Roman"/>
          <w:sz w:val="28"/>
          <w:szCs w:val="28"/>
        </w:rPr>
        <w:t>kDa</w:t>
      </w:r>
      <w:proofErr w:type="spellEnd"/>
      <w:r w:rsidRPr="00432123">
        <w:rPr>
          <w:rFonts w:ascii="Times New Roman" w:hAnsi="Times New Roman" w:cs="Times New Roman"/>
          <w:sz w:val="28"/>
          <w:szCs w:val="28"/>
        </w:rPr>
        <w:t xml:space="preserve"> </w:t>
      </w:r>
      <w:proofErr w:type="gramStart"/>
      <w:r w:rsidRPr="00432123">
        <w:rPr>
          <w:rFonts w:ascii="Times New Roman" w:hAnsi="Times New Roman" w:cs="Times New Roman"/>
          <w:sz w:val="28"/>
          <w:szCs w:val="28"/>
        </w:rPr>
        <w:t>are considered</w:t>
      </w:r>
      <w:proofErr w:type="gramEnd"/>
      <w:r w:rsidRPr="00432123">
        <w:rPr>
          <w:rFonts w:ascii="Times New Roman" w:hAnsi="Times New Roman" w:cs="Times New Roman"/>
          <w:sz w:val="28"/>
          <w:szCs w:val="28"/>
        </w:rPr>
        <w:t xml:space="preserve"> antigens. These substances have certain serological characteristics. These properties determine the binding state of the antibody to the molecule. Small molecules bind to certain proteins in the body and become antigenic. These compounds </w:t>
      </w:r>
      <w:proofErr w:type="gramStart"/>
      <w:r w:rsidRPr="00432123">
        <w:rPr>
          <w:rFonts w:ascii="Times New Roman" w:hAnsi="Times New Roman" w:cs="Times New Roman"/>
          <w:sz w:val="28"/>
          <w:szCs w:val="28"/>
        </w:rPr>
        <w:t>are mostly covalently linked</w:t>
      </w:r>
      <w:proofErr w:type="gramEnd"/>
      <w:r w:rsidRPr="00432123">
        <w:rPr>
          <w:rFonts w:ascii="Times New Roman" w:hAnsi="Times New Roman" w:cs="Times New Roman"/>
          <w:sz w:val="28"/>
          <w:szCs w:val="28"/>
        </w:rPr>
        <w:t xml:space="preserve"> and are called </w:t>
      </w:r>
      <w:proofErr w:type="spellStart"/>
      <w:r w:rsidRPr="00432123">
        <w:rPr>
          <w:rFonts w:ascii="Times New Roman" w:hAnsi="Times New Roman" w:cs="Times New Roman"/>
          <w:sz w:val="28"/>
          <w:szCs w:val="28"/>
        </w:rPr>
        <w:t>haptens</w:t>
      </w:r>
      <w:proofErr w:type="spellEnd"/>
      <w:r w:rsidRPr="00432123">
        <w:rPr>
          <w:rFonts w:ascii="Times New Roman" w:hAnsi="Times New Roman" w:cs="Times New Roman"/>
          <w:sz w:val="28"/>
          <w:szCs w:val="28"/>
        </w:rPr>
        <w:t>. Some antigens activate both humoral and cellular immunity. This activation occurs with the participation of macrophages. Without the participation of a macrophage, a substance with direct antigenic properties can cause the synthesis of antibodies in very small quantities.</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Antibodies: mainly produced by plasma cells under the influence of B-lymphocytes. They exhibit different properties depending on the antigen. They form an antigen-antibody complex, which follows the key-lock principle, similar to the drug-receptor complex. Such antibodies </w:t>
      </w:r>
      <w:proofErr w:type="gramStart"/>
      <w:r w:rsidRPr="00432123">
        <w:rPr>
          <w:rFonts w:ascii="Times New Roman" w:hAnsi="Times New Roman" w:cs="Times New Roman"/>
          <w:sz w:val="28"/>
          <w:szCs w:val="28"/>
        </w:rPr>
        <w:t>are called</w:t>
      </w:r>
      <w:proofErr w:type="gramEnd"/>
      <w:r w:rsidRPr="00432123">
        <w:rPr>
          <w:rFonts w:ascii="Times New Roman" w:hAnsi="Times New Roman" w:cs="Times New Roman"/>
          <w:sz w:val="28"/>
          <w:szCs w:val="28"/>
        </w:rPr>
        <w:t xml:space="preserve"> immunoglobulins. Among them, gamma globulins are of the greatest importance.</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Antibodies </w:t>
      </w:r>
      <w:proofErr w:type="gramStart"/>
      <w:r w:rsidRPr="00432123">
        <w:rPr>
          <w:rFonts w:ascii="Times New Roman" w:hAnsi="Times New Roman" w:cs="Times New Roman"/>
          <w:sz w:val="28"/>
          <w:szCs w:val="28"/>
        </w:rPr>
        <w:t>are produced</w:t>
      </w:r>
      <w:proofErr w:type="gramEnd"/>
      <w:r w:rsidRPr="00432123">
        <w:rPr>
          <w:rFonts w:ascii="Times New Roman" w:hAnsi="Times New Roman" w:cs="Times New Roman"/>
          <w:sz w:val="28"/>
          <w:szCs w:val="28"/>
        </w:rPr>
        <w:t xml:space="preserve"> in plasma cells. They </w:t>
      </w:r>
      <w:proofErr w:type="gramStart"/>
      <w:r w:rsidRPr="00432123">
        <w:rPr>
          <w:rFonts w:ascii="Times New Roman" w:hAnsi="Times New Roman" w:cs="Times New Roman"/>
          <w:sz w:val="28"/>
          <w:szCs w:val="28"/>
        </w:rPr>
        <w:t>are synthesized</w:t>
      </w:r>
      <w:proofErr w:type="gramEnd"/>
      <w:r w:rsidRPr="00432123">
        <w:rPr>
          <w:rFonts w:ascii="Times New Roman" w:hAnsi="Times New Roman" w:cs="Times New Roman"/>
          <w:sz w:val="28"/>
          <w:szCs w:val="28"/>
        </w:rPr>
        <w:t xml:space="preserve"> from plasma cells with the help of </w:t>
      </w:r>
      <w:proofErr w:type="spellStart"/>
      <w:r w:rsidRPr="00432123">
        <w:rPr>
          <w:rFonts w:ascii="Times New Roman" w:hAnsi="Times New Roman" w:cs="Times New Roman"/>
          <w:sz w:val="28"/>
          <w:szCs w:val="28"/>
        </w:rPr>
        <w:t>preantibodies</w:t>
      </w:r>
      <w:proofErr w:type="spellEnd"/>
      <w:r w:rsidRPr="00432123">
        <w:rPr>
          <w:rFonts w:ascii="Times New Roman" w:hAnsi="Times New Roman" w:cs="Times New Roman"/>
          <w:sz w:val="28"/>
          <w:szCs w:val="28"/>
        </w:rPr>
        <w:t xml:space="preserve"> transmitted from B-lymphocytes under the influence of an antigen. The most important mechanism here is the formation of B-recognizing lymphocytes from B-cells. These cells store antigenic information for a long time. Antibodies </w:t>
      </w:r>
      <w:proofErr w:type="gramStart"/>
      <w:r w:rsidRPr="00432123">
        <w:rPr>
          <w:rFonts w:ascii="Times New Roman" w:hAnsi="Times New Roman" w:cs="Times New Roman"/>
          <w:sz w:val="28"/>
          <w:szCs w:val="28"/>
        </w:rPr>
        <w:t>are produced</w:t>
      </w:r>
      <w:proofErr w:type="gramEnd"/>
      <w:r w:rsidRPr="00432123">
        <w:rPr>
          <w:rFonts w:ascii="Times New Roman" w:hAnsi="Times New Roman" w:cs="Times New Roman"/>
          <w:sz w:val="28"/>
          <w:szCs w:val="28"/>
        </w:rPr>
        <w:t xml:space="preserve"> when this antigen is encountered again. For example, one plasma cell produces 2000 antibodies per second. The cells that </w:t>
      </w:r>
      <w:r w:rsidRPr="00432123">
        <w:rPr>
          <w:rFonts w:ascii="Times New Roman" w:hAnsi="Times New Roman" w:cs="Times New Roman"/>
          <w:sz w:val="28"/>
          <w:szCs w:val="28"/>
        </w:rPr>
        <w:lastRenderedPageBreak/>
        <w:t xml:space="preserve">act as a bridge between macrophages and B-lymphocytes are T-lymphocytes. At least 106 different determinants and 106 lymphocytotoxins </w:t>
      </w:r>
      <w:proofErr w:type="gramStart"/>
      <w:r w:rsidRPr="00432123">
        <w:rPr>
          <w:rFonts w:ascii="Times New Roman" w:hAnsi="Times New Roman" w:cs="Times New Roman"/>
          <w:sz w:val="28"/>
          <w:szCs w:val="28"/>
        </w:rPr>
        <w:t>have been found</w:t>
      </w:r>
      <w:proofErr w:type="gramEnd"/>
      <w:r w:rsidRPr="00432123">
        <w:rPr>
          <w:rFonts w:ascii="Times New Roman" w:hAnsi="Times New Roman" w:cs="Times New Roman"/>
          <w:sz w:val="28"/>
          <w:szCs w:val="28"/>
        </w:rPr>
        <w:t xml:space="preserve"> in the human body. In fact, they are present in the body from the first moments of life. Upon introduction of the antigen, each of these ready-made clones multiplies.</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Monoclonal antibodies: if an antigen contains many determinants, many antibodies </w:t>
      </w:r>
      <w:proofErr w:type="gramStart"/>
      <w:r w:rsidRPr="00432123">
        <w:rPr>
          <w:rFonts w:ascii="Times New Roman" w:hAnsi="Times New Roman" w:cs="Times New Roman"/>
          <w:sz w:val="28"/>
          <w:szCs w:val="28"/>
        </w:rPr>
        <w:t>can be formed</w:t>
      </w:r>
      <w:proofErr w:type="gramEnd"/>
      <w:r w:rsidRPr="00432123">
        <w:rPr>
          <w:rFonts w:ascii="Times New Roman" w:hAnsi="Times New Roman" w:cs="Times New Roman"/>
          <w:sz w:val="28"/>
          <w:szCs w:val="28"/>
        </w:rPr>
        <w:t xml:space="preserve"> physiologically against it. Thus, a clone </w:t>
      </w:r>
      <w:proofErr w:type="gramStart"/>
      <w:r w:rsidRPr="00432123">
        <w:rPr>
          <w:rFonts w:ascii="Times New Roman" w:hAnsi="Times New Roman" w:cs="Times New Roman"/>
          <w:sz w:val="28"/>
          <w:szCs w:val="28"/>
        </w:rPr>
        <w:t>can be formed</w:t>
      </w:r>
      <w:proofErr w:type="gramEnd"/>
      <w:r w:rsidRPr="00432123">
        <w:rPr>
          <w:rFonts w:ascii="Times New Roman" w:hAnsi="Times New Roman" w:cs="Times New Roman"/>
          <w:sz w:val="28"/>
          <w:szCs w:val="28"/>
        </w:rPr>
        <w:t xml:space="preserve"> from plasma cells. Such substances </w:t>
      </w:r>
      <w:proofErr w:type="gramStart"/>
      <w:r w:rsidRPr="00432123">
        <w:rPr>
          <w:rFonts w:ascii="Times New Roman" w:hAnsi="Times New Roman" w:cs="Times New Roman"/>
          <w:sz w:val="28"/>
          <w:szCs w:val="28"/>
        </w:rPr>
        <w:t>are called</w:t>
      </w:r>
      <w:proofErr w:type="gramEnd"/>
      <w:r w:rsidRPr="00432123">
        <w:rPr>
          <w:rFonts w:ascii="Times New Roman" w:hAnsi="Times New Roman" w:cs="Times New Roman"/>
          <w:sz w:val="28"/>
          <w:szCs w:val="28"/>
        </w:rPr>
        <w:t xml:space="preserve"> monoclonal antibodies.</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The formation of such monoclonal antibodies occurs </w:t>
      </w:r>
      <w:proofErr w:type="gramStart"/>
      <w:r w:rsidRPr="00432123">
        <w:rPr>
          <w:rFonts w:ascii="Times New Roman" w:hAnsi="Times New Roman" w:cs="Times New Roman"/>
          <w:sz w:val="28"/>
          <w:szCs w:val="28"/>
        </w:rPr>
        <w:t>as a result</w:t>
      </w:r>
      <w:proofErr w:type="gramEnd"/>
      <w:r w:rsidRPr="00432123">
        <w:rPr>
          <w:rFonts w:ascii="Times New Roman" w:hAnsi="Times New Roman" w:cs="Times New Roman"/>
          <w:sz w:val="28"/>
          <w:szCs w:val="28"/>
        </w:rPr>
        <w:t xml:space="preserve"> of the interaction of the </w:t>
      </w:r>
      <w:proofErr w:type="spellStart"/>
      <w:r w:rsidRPr="00432123">
        <w:rPr>
          <w:rFonts w:ascii="Times New Roman" w:hAnsi="Times New Roman" w:cs="Times New Roman"/>
          <w:sz w:val="28"/>
          <w:szCs w:val="28"/>
        </w:rPr>
        <w:t>tumor</w:t>
      </w:r>
      <w:proofErr w:type="spellEnd"/>
      <w:r w:rsidRPr="00432123">
        <w:rPr>
          <w:rFonts w:ascii="Times New Roman" w:hAnsi="Times New Roman" w:cs="Times New Roman"/>
          <w:sz w:val="28"/>
          <w:szCs w:val="28"/>
        </w:rPr>
        <w:t xml:space="preserve"> cell with B-lymphocytes. The resulting cell </w:t>
      </w:r>
      <w:proofErr w:type="gramStart"/>
      <w:r w:rsidRPr="00432123">
        <w:rPr>
          <w:rFonts w:ascii="Times New Roman" w:hAnsi="Times New Roman" w:cs="Times New Roman"/>
          <w:sz w:val="28"/>
          <w:szCs w:val="28"/>
        </w:rPr>
        <w:t>is called</w:t>
      </w:r>
      <w:proofErr w:type="gramEnd"/>
      <w:r w:rsidRPr="00432123">
        <w:rPr>
          <w:rFonts w:ascii="Times New Roman" w:hAnsi="Times New Roman" w:cs="Times New Roman"/>
          <w:sz w:val="28"/>
          <w:szCs w:val="28"/>
        </w:rPr>
        <w:t xml:space="preserve"> a </w:t>
      </w:r>
      <w:proofErr w:type="spellStart"/>
      <w:r w:rsidRPr="00432123">
        <w:rPr>
          <w:rFonts w:ascii="Times New Roman" w:hAnsi="Times New Roman" w:cs="Times New Roman"/>
          <w:sz w:val="28"/>
          <w:szCs w:val="28"/>
        </w:rPr>
        <w:t>Zwitter</w:t>
      </w:r>
      <w:proofErr w:type="spellEnd"/>
      <w:r w:rsidRPr="00432123">
        <w:rPr>
          <w:rFonts w:ascii="Times New Roman" w:hAnsi="Times New Roman" w:cs="Times New Roman"/>
          <w:sz w:val="28"/>
          <w:szCs w:val="28"/>
        </w:rPr>
        <w:t xml:space="preserve"> cell (hybrid cell). These cells have the ability to produce antibodies from B-lymphocytes. These cells </w:t>
      </w:r>
      <w:proofErr w:type="gramStart"/>
      <w:r w:rsidRPr="00432123">
        <w:rPr>
          <w:rFonts w:ascii="Times New Roman" w:hAnsi="Times New Roman" w:cs="Times New Roman"/>
          <w:sz w:val="28"/>
          <w:szCs w:val="28"/>
        </w:rPr>
        <w:t>are used</w:t>
      </w:r>
      <w:proofErr w:type="gramEnd"/>
      <w:r w:rsidRPr="00432123">
        <w:rPr>
          <w:rFonts w:ascii="Times New Roman" w:hAnsi="Times New Roman" w:cs="Times New Roman"/>
          <w:sz w:val="28"/>
          <w:szCs w:val="28"/>
        </w:rPr>
        <w:t xml:space="preserve"> for diagnostic purposes (blood typing, diagnosis of </w:t>
      </w:r>
      <w:proofErr w:type="spellStart"/>
      <w:r w:rsidRPr="00432123">
        <w:rPr>
          <w:rFonts w:ascii="Times New Roman" w:hAnsi="Times New Roman" w:cs="Times New Roman"/>
          <w:sz w:val="28"/>
          <w:szCs w:val="28"/>
        </w:rPr>
        <w:t>tumor</w:t>
      </w:r>
      <w:proofErr w:type="spellEnd"/>
      <w:r w:rsidRPr="00432123">
        <w:rPr>
          <w:rFonts w:ascii="Times New Roman" w:hAnsi="Times New Roman" w:cs="Times New Roman"/>
          <w:sz w:val="28"/>
          <w:szCs w:val="28"/>
        </w:rPr>
        <w:t xml:space="preserve"> cells). They </w:t>
      </w:r>
      <w:proofErr w:type="gramStart"/>
      <w:r w:rsidRPr="00432123">
        <w:rPr>
          <w:rFonts w:ascii="Times New Roman" w:hAnsi="Times New Roman" w:cs="Times New Roman"/>
          <w:sz w:val="28"/>
          <w:szCs w:val="28"/>
        </w:rPr>
        <w:t>are used</w:t>
      </w:r>
      <w:proofErr w:type="gramEnd"/>
      <w:r w:rsidRPr="00432123">
        <w:rPr>
          <w:rFonts w:ascii="Times New Roman" w:hAnsi="Times New Roman" w:cs="Times New Roman"/>
          <w:sz w:val="28"/>
          <w:szCs w:val="28"/>
        </w:rPr>
        <w:t xml:space="preserve"> in organ transplantation and cancer treatment.</w:t>
      </w:r>
    </w:p>
    <w:p w:rsidR="00DD2B5C"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The antibodies </w:t>
      </w:r>
      <w:proofErr w:type="gramStart"/>
      <w:r w:rsidRPr="00432123">
        <w:rPr>
          <w:rFonts w:ascii="Times New Roman" w:hAnsi="Times New Roman" w:cs="Times New Roman"/>
          <w:sz w:val="28"/>
          <w:szCs w:val="28"/>
        </w:rPr>
        <w:t>are called</w:t>
      </w:r>
      <w:proofErr w:type="gramEnd"/>
      <w:r w:rsidRPr="00432123">
        <w:rPr>
          <w:rFonts w:ascii="Times New Roman" w:hAnsi="Times New Roman" w:cs="Times New Roman"/>
          <w:sz w:val="28"/>
          <w:szCs w:val="28"/>
        </w:rPr>
        <w:t xml:space="preserve"> immunoglobulins (Ig). These substances </w:t>
      </w:r>
      <w:proofErr w:type="gramStart"/>
      <w:r w:rsidRPr="00432123">
        <w:rPr>
          <w:rFonts w:ascii="Times New Roman" w:hAnsi="Times New Roman" w:cs="Times New Roman"/>
          <w:sz w:val="28"/>
          <w:szCs w:val="28"/>
        </w:rPr>
        <w:t>can be separated</w:t>
      </w:r>
      <w:proofErr w:type="gramEnd"/>
      <w:r w:rsidRPr="00432123">
        <w:rPr>
          <w:rFonts w:ascii="Times New Roman" w:hAnsi="Times New Roman" w:cs="Times New Roman"/>
          <w:sz w:val="28"/>
          <w:szCs w:val="28"/>
        </w:rPr>
        <w:t xml:space="preserve"> and grouped using electrophoresis. Immunoglobulins are divided into 5 groups: IgG, IgM, IgA, </w:t>
      </w:r>
      <w:proofErr w:type="spellStart"/>
      <w:r w:rsidRPr="00432123">
        <w:rPr>
          <w:rFonts w:ascii="Times New Roman" w:hAnsi="Times New Roman" w:cs="Times New Roman"/>
          <w:sz w:val="28"/>
          <w:szCs w:val="28"/>
        </w:rPr>
        <w:t>IgD</w:t>
      </w:r>
      <w:proofErr w:type="spellEnd"/>
      <w:r w:rsidRPr="00432123">
        <w:rPr>
          <w:rFonts w:ascii="Times New Roman" w:hAnsi="Times New Roman" w:cs="Times New Roman"/>
          <w:sz w:val="28"/>
          <w:szCs w:val="28"/>
        </w:rPr>
        <w:t xml:space="preserve">, </w:t>
      </w:r>
      <w:proofErr w:type="spellStart"/>
      <w:proofErr w:type="gramStart"/>
      <w:r w:rsidRPr="00432123">
        <w:rPr>
          <w:rFonts w:ascii="Times New Roman" w:hAnsi="Times New Roman" w:cs="Times New Roman"/>
          <w:sz w:val="28"/>
          <w:szCs w:val="28"/>
        </w:rPr>
        <w:t>IgE</w:t>
      </w:r>
      <w:proofErr w:type="spellEnd"/>
      <w:proofErr w:type="gramEnd"/>
      <w:r w:rsidRPr="00432123">
        <w:rPr>
          <w:rFonts w:ascii="Times New Roman" w:hAnsi="Times New Roman" w:cs="Times New Roman"/>
          <w:sz w:val="28"/>
          <w:szCs w:val="28"/>
        </w:rPr>
        <w:t>.</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Immunoglobulin contains two heavy (H) and two light (L) chains. This chain </w:t>
      </w:r>
      <w:proofErr w:type="gramStart"/>
      <w:r w:rsidRPr="00432123">
        <w:rPr>
          <w:rFonts w:ascii="Times New Roman" w:hAnsi="Times New Roman" w:cs="Times New Roman"/>
          <w:sz w:val="28"/>
          <w:szCs w:val="28"/>
        </w:rPr>
        <w:t>is linked</w:t>
      </w:r>
      <w:proofErr w:type="gramEnd"/>
      <w:r w:rsidRPr="00432123">
        <w:rPr>
          <w:rFonts w:ascii="Times New Roman" w:hAnsi="Times New Roman" w:cs="Times New Roman"/>
          <w:sz w:val="28"/>
          <w:szCs w:val="28"/>
        </w:rPr>
        <w:t xml:space="preserve"> together by </w:t>
      </w:r>
      <w:proofErr w:type="spellStart"/>
      <w:r w:rsidRPr="00432123">
        <w:rPr>
          <w:rFonts w:ascii="Times New Roman" w:hAnsi="Times New Roman" w:cs="Times New Roman"/>
          <w:sz w:val="28"/>
          <w:szCs w:val="28"/>
        </w:rPr>
        <w:t>disulfide</w:t>
      </w:r>
      <w:proofErr w:type="spellEnd"/>
      <w:r w:rsidRPr="00432123">
        <w:rPr>
          <w:rFonts w:ascii="Times New Roman" w:hAnsi="Times New Roman" w:cs="Times New Roman"/>
          <w:sz w:val="28"/>
          <w:szCs w:val="28"/>
        </w:rPr>
        <w:t xml:space="preserve"> bonds and has a Y-shape as shown in the figure. In particular, the branched portion where the L- and H-chains </w:t>
      </w:r>
      <w:proofErr w:type="gramStart"/>
      <w:r w:rsidRPr="00432123">
        <w:rPr>
          <w:rFonts w:ascii="Times New Roman" w:hAnsi="Times New Roman" w:cs="Times New Roman"/>
          <w:sz w:val="28"/>
          <w:szCs w:val="28"/>
        </w:rPr>
        <w:t>are joined</w:t>
      </w:r>
      <w:proofErr w:type="gramEnd"/>
      <w:r w:rsidRPr="00432123">
        <w:rPr>
          <w:rFonts w:ascii="Times New Roman" w:hAnsi="Times New Roman" w:cs="Times New Roman"/>
          <w:sz w:val="28"/>
          <w:szCs w:val="28"/>
        </w:rPr>
        <w:t xml:space="preserve"> is the terminal amino group forming the antigen-binding region. This part </w:t>
      </w:r>
      <w:proofErr w:type="gramStart"/>
      <w:r w:rsidRPr="00432123">
        <w:rPr>
          <w:rFonts w:ascii="Times New Roman" w:hAnsi="Times New Roman" w:cs="Times New Roman"/>
          <w:sz w:val="28"/>
          <w:szCs w:val="28"/>
        </w:rPr>
        <w:t>is called</w:t>
      </w:r>
      <w:proofErr w:type="gramEnd"/>
      <w:r w:rsidRPr="00432123">
        <w:rPr>
          <w:rFonts w:ascii="Times New Roman" w:hAnsi="Times New Roman" w:cs="Times New Roman"/>
          <w:sz w:val="28"/>
          <w:szCs w:val="28"/>
        </w:rPr>
        <w:t xml:space="preserve"> FAB (Fragment Antigen Bound). The area where two H-chains join is the crystalline part of the globulin and </w:t>
      </w:r>
      <w:proofErr w:type="gramStart"/>
      <w:r w:rsidRPr="00432123">
        <w:rPr>
          <w:rFonts w:ascii="Times New Roman" w:hAnsi="Times New Roman" w:cs="Times New Roman"/>
          <w:sz w:val="28"/>
          <w:szCs w:val="28"/>
        </w:rPr>
        <w:t>is called</w:t>
      </w:r>
      <w:proofErr w:type="gramEnd"/>
      <w:r w:rsidRPr="00432123">
        <w:rPr>
          <w:rFonts w:ascii="Times New Roman" w:hAnsi="Times New Roman" w:cs="Times New Roman"/>
          <w:sz w:val="28"/>
          <w:szCs w:val="28"/>
        </w:rPr>
        <w:t xml:space="preserve"> FC (Fragment </w:t>
      </w:r>
      <w:proofErr w:type="spellStart"/>
      <w:r w:rsidRPr="00432123">
        <w:rPr>
          <w:rFonts w:ascii="Times New Roman" w:hAnsi="Times New Roman" w:cs="Times New Roman"/>
          <w:sz w:val="28"/>
          <w:szCs w:val="28"/>
        </w:rPr>
        <w:t>Crystalli</w:t>
      </w:r>
      <w:proofErr w:type="spellEnd"/>
      <w:r w:rsidRPr="00432123">
        <w:rPr>
          <w:rFonts w:ascii="Times New Roman" w:hAnsi="Times New Roman" w:cs="Times New Roman"/>
          <w:sz w:val="28"/>
          <w:szCs w:val="28"/>
        </w:rPr>
        <w:t>). This site provides circulation of immunoglobulins in plasma, as well as diffusion from the placenta and complement activation.</w:t>
      </w:r>
    </w:p>
    <w:p w:rsidR="00432123" w:rsidRP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As can be seen from the table, the most rapidly formed immunoglobulin is IgM. Both parts of the immunoglobulin can be dimeric, tetrameric, </w:t>
      </w:r>
      <w:proofErr w:type="spellStart"/>
      <w:r w:rsidRPr="00432123">
        <w:rPr>
          <w:rFonts w:ascii="Times New Roman" w:hAnsi="Times New Roman" w:cs="Times New Roman"/>
          <w:sz w:val="28"/>
          <w:szCs w:val="28"/>
        </w:rPr>
        <w:t>pentameric</w:t>
      </w:r>
      <w:proofErr w:type="spellEnd"/>
      <w:r w:rsidRPr="00432123">
        <w:rPr>
          <w:rFonts w:ascii="Times New Roman" w:hAnsi="Times New Roman" w:cs="Times New Roman"/>
          <w:sz w:val="28"/>
          <w:szCs w:val="28"/>
        </w:rPr>
        <w:t xml:space="preserve">. These structures exhibit diversity in antigen binding. For example, IgM has a </w:t>
      </w:r>
      <w:proofErr w:type="spellStart"/>
      <w:r w:rsidRPr="00432123">
        <w:rPr>
          <w:rFonts w:ascii="Times New Roman" w:hAnsi="Times New Roman" w:cs="Times New Roman"/>
          <w:sz w:val="28"/>
          <w:szCs w:val="28"/>
        </w:rPr>
        <w:t>pentameric</w:t>
      </w:r>
      <w:proofErr w:type="spellEnd"/>
      <w:r w:rsidRPr="00432123">
        <w:rPr>
          <w:rFonts w:ascii="Times New Roman" w:hAnsi="Times New Roman" w:cs="Times New Roman"/>
          <w:sz w:val="28"/>
          <w:szCs w:val="28"/>
        </w:rPr>
        <w:t xml:space="preserve"> structure and can combine 10 antigens at the same time. IgG is the lightest immunoglobulin and therefore easily crosses the placenta. It protects the baby from infections in the first two months. IgA </w:t>
      </w:r>
      <w:proofErr w:type="gramStart"/>
      <w:r w:rsidRPr="00432123">
        <w:rPr>
          <w:rFonts w:ascii="Times New Roman" w:hAnsi="Times New Roman" w:cs="Times New Roman"/>
          <w:sz w:val="28"/>
          <w:szCs w:val="28"/>
        </w:rPr>
        <w:t>is found</w:t>
      </w:r>
      <w:proofErr w:type="gramEnd"/>
      <w:r w:rsidRPr="00432123">
        <w:rPr>
          <w:rFonts w:ascii="Times New Roman" w:hAnsi="Times New Roman" w:cs="Times New Roman"/>
          <w:sz w:val="28"/>
          <w:szCs w:val="28"/>
        </w:rPr>
        <w:t xml:space="preserve"> in breast milk. After IgG, it is the most common immunoglobulin. It is very effective against viruses. In particular, it protects the cell membrane from viruses and bacteria. Information regarding </w:t>
      </w:r>
      <w:proofErr w:type="spellStart"/>
      <w:r w:rsidRPr="00432123">
        <w:rPr>
          <w:rFonts w:ascii="Times New Roman" w:hAnsi="Times New Roman" w:cs="Times New Roman"/>
          <w:sz w:val="28"/>
          <w:szCs w:val="28"/>
        </w:rPr>
        <w:t>IgD</w:t>
      </w:r>
      <w:proofErr w:type="spellEnd"/>
      <w:r w:rsidRPr="00432123">
        <w:rPr>
          <w:rFonts w:ascii="Times New Roman" w:hAnsi="Times New Roman" w:cs="Times New Roman"/>
          <w:sz w:val="28"/>
          <w:szCs w:val="28"/>
        </w:rPr>
        <w:t xml:space="preserve"> has only recently appeared. It </w:t>
      </w:r>
      <w:proofErr w:type="gramStart"/>
      <w:r w:rsidRPr="00432123">
        <w:rPr>
          <w:rFonts w:ascii="Times New Roman" w:hAnsi="Times New Roman" w:cs="Times New Roman"/>
          <w:sz w:val="28"/>
          <w:szCs w:val="28"/>
        </w:rPr>
        <w:t>is thought</w:t>
      </w:r>
      <w:proofErr w:type="gramEnd"/>
      <w:r w:rsidRPr="00432123">
        <w:rPr>
          <w:rFonts w:ascii="Times New Roman" w:hAnsi="Times New Roman" w:cs="Times New Roman"/>
          <w:sz w:val="28"/>
          <w:szCs w:val="28"/>
        </w:rPr>
        <w:t xml:space="preserve"> to regulate responses during lymphocyte differentiation.</w:t>
      </w:r>
    </w:p>
    <w:p w:rsidR="00432123" w:rsidRDefault="00432123" w:rsidP="00432123">
      <w:pPr>
        <w:spacing w:after="0" w:line="240" w:lineRule="auto"/>
        <w:jc w:val="both"/>
        <w:rPr>
          <w:rFonts w:ascii="Times New Roman" w:hAnsi="Times New Roman" w:cs="Times New Roman"/>
          <w:sz w:val="28"/>
          <w:szCs w:val="28"/>
        </w:rPr>
      </w:pPr>
      <w:r w:rsidRPr="00432123">
        <w:rPr>
          <w:rFonts w:ascii="Times New Roman" w:hAnsi="Times New Roman" w:cs="Times New Roman"/>
          <w:sz w:val="28"/>
          <w:szCs w:val="28"/>
        </w:rPr>
        <w:t xml:space="preserve">The physiological role of immunoglobulin E is still unknown. However, </w:t>
      </w:r>
      <w:proofErr w:type="spellStart"/>
      <w:r w:rsidRPr="00432123">
        <w:rPr>
          <w:rFonts w:ascii="Times New Roman" w:hAnsi="Times New Roman" w:cs="Times New Roman"/>
          <w:sz w:val="28"/>
          <w:szCs w:val="28"/>
        </w:rPr>
        <w:t>pazarite</w:t>
      </w:r>
      <w:proofErr w:type="spellEnd"/>
      <w:r w:rsidRPr="00432123">
        <w:rPr>
          <w:rFonts w:ascii="Times New Roman" w:hAnsi="Times New Roman" w:cs="Times New Roman"/>
          <w:sz w:val="28"/>
          <w:szCs w:val="28"/>
        </w:rPr>
        <w:t xml:space="preserve"> </w:t>
      </w:r>
      <w:proofErr w:type="gramStart"/>
      <w:r w:rsidRPr="00432123">
        <w:rPr>
          <w:rFonts w:ascii="Times New Roman" w:hAnsi="Times New Roman" w:cs="Times New Roman"/>
          <w:sz w:val="28"/>
          <w:szCs w:val="28"/>
        </w:rPr>
        <w:t>has been found</w:t>
      </w:r>
      <w:proofErr w:type="gramEnd"/>
      <w:r w:rsidRPr="00432123">
        <w:rPr>
          <w:rFonts w:ascii="Times New Roman" w:hAnsi="Times New Roman" w:cs="Times New Roman"/>
          <w:sz w:val="28"/>
          <w:szCs w:val="28"/>
        </w:rPr>
        <w:t xml:space="preserve"> to play an important role in immunity. The binding site of the FC-part of IgE2 (</w:t>
      </w:r>
      <w:proofErr w:type="spellStart"/>
      <w:r w:rsidRPr="00432123">
        <w:rPr>
          <w:rFonts w:ascii="Times New Roman" w:hAnsi="Times New Roman" w:cs="Times New Roman"/>
          <w:sz w:val="28"/>
          <w:szCs w:val="28"/>
        </w:rPr>
        <w:t>cytophilic</w:t>
      </w:r>
      <w:proofErr w:type="spellEnd"/>
      <w:r w:rsidRPr="00432123">
        <w:rPr>
          <w:rFonts w:ascii="Times New Roman" w:hAnsi="Times New Roman" w:cs="Times New Roman"/>
          <w:sz w:val="28"/>
          <w:szCs w:val="28"/>
        </w:rPr>
        <w:t xml:space="preserve"> antibody) is located in the membrane receptors of immune cells and basophilic granulocytes. Part of the FAB binds to related antigens and causes allergic reactions</w:t>
      </w:r>
      <w:r>
        <w:rPr>
          <w:rFonts w:ascii="Times New Roman" w:hAnsi="Times New Roman" w:cs="Times New Roman"/>
          <w:sz w:val="28"/>
          <w:szCs w:val="28"/>
        </w:rPr>
        <w:t>.</w:t>
      </w:r>
    </w:p>
    <w:p w:rsidR="00432123" w:rsidRDefault="00432123" w:rsidP="00432123">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lastRenderedPageBreak/>
        <w:drawing>
          <wp:inline distT="0" distB="0" distL="0" distR="0" wp14:anchorId="21FB37C1" wp14:editId="3D96B603">
            <wp:extent cx="5731510" cy="2859013"/>
            <wp:effectExtent l="0" t="0" r="2540" b="0"/>
            <wp:docPr id="6" name="Рисунок 6" descr="C:\Users\User1\Pictures\immunoqlobulinin q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immunoqlobulinin quluşu.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859013"/>
                    </a:xfrm>
                    <a:prstGeom prst="rect">
                      <a:avLst/>
                    </a:prstGeom>
                    <a:noFill/>
                    <a:ln>
                      <a:noFill/>
                    </a:ln>
                  </pic:spPr>
                </pic:pic>
              </a:graphicData>
            </a:graphic>
          </wp:inline>
        </w:drawing>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Antigen-antibody reactions</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 xml:space="preserve">The antibody reacts with the determinant (points of contact) on the surface of the antigen. The antibody undergoes some conformational changes. </w:t>
      </w:r>
      <w:proofErr w:type="gramStart"/>
      <w:r w:rsidRPr="00D05389">
        <w:rPr>
          <w:rFonts w:ascii="Times New Roman" w:hAnsi="Times New Roman" w:cs="Times New Roman"/>
          <w:sz w:val="28"/>
          <w:szCs w:val="28"/>
        </w:rPr>
        <w:t>Basically it</w:t>
      </w:r>
      <w:proofErr w:type="gramEnd"/>
      <w:r w:rsidRPr="00D05389">
        <w:rPr>
          <w:rFonts w:ascii="Times New Roman" w:hAnsi="Times New Roman" w:cs="Times New Roman"/>
          <w:sz w:val="28"/>
          <w:szCs w:val="28"/>
        </w:rPr>
        <w:t xml:space="preserve"> happens in FC district. Antibody interacts with complement factors. The binding of the antigen to the active part of the antibody </w:t>
      </w:r>
      <w:proofErr w:type="gramStart"/>
      <w:r w:rsidRPr="00D05389">
        <w:rPr>
          <w:rFonts w:ascii="Times New Roman" w:hAnsi="Times New Roman" w:cs="Times New Roman"/>
          <w:sz w:val="28"/>
          <w:szCs w:val="28"/>
        </w:rPr>
        <w:t>is called</w:t>
      </w:r>
      <w:proofErr w:type="gramEnd"/>
      <w:r w:rsidRPr="00D05389">
        <w:rPr>
          <w:rFonts w:ascii="Times New Roman" w:hAnsi="Times New Roman" w:cs="Times New Roman"/>
          <w:sz w:val="28"/>
          <w:szCs w:val="28"/>
        </w:rPr>
        <w:t xml:space="preserve"> neutralization. These reactions include precipitation, agglutination and cytolysis. If the antigen is in dissolved form, the reaction </w:t>
      </w:r>
      <w:proofErr w:type="gramStart"/>
      <w:r w:rsidRPr="00D05389">
        <w:rPr>
          <w:rFonts w:ascii="Times New Roman" w:hAnsi="Times New Roman" w:cs="Times New Roman"/>
          <w:sz w:val="28"/>
          <w:szCs w:val="28"/>
        </w:rPr>
        <w:t>is manifested</w:t>
      </w:r>
      <w:proofErr w:type="gramEnd"/>
      <w:r w:rsidRPr="00D05389">
        <w:rPr>
          <w:rFonts w:ascii="Times New Roman" w:hAnsi="Times New Roman" w:cs="Times New Roman"/>
          <w:sz w:val="28"/>
          <w:szCs w:val="28"/>
        </w:rPr>
        <w:t xml:space="preserve"> by precipitation. Large antigens, such as erythrocytes, enter the agglutination reaction. When the specific antibody-complement interaction and activation of the complement system increases, cell permeability increases and lysis occurs. Antigen-antibody reactions lead to </w:t>
      </w:r>
      <w:proofErr w:type="spellStart"/>
      <w:r w:rsidRPr="00D05389">
        <w:rPr>
          <w:rFonts w:ascii="Times New Roman" w:hAnsi="Times New Roman" w:cs="Times New Roman"/>
          <w:sz w:val="28"/>
          <w:szCs w:val="28"/>
        </w:rPr>
        <w:t>opsonization</w:t>
      </w:r>
      <w:proofErr w:type="spellEnd"/>
      <w:r w:rsidRPr="00D05389">
        <w:rPr>
          <w:rFonts w:ascii="Times New Roman" w:hAnsi="Times New Roman" w:cs="Times New Roman"/>
          <w:sz w:val="28"/>
          <w:szCs w:val="28"/>
        </w:rPr>
        <w:t xml:space="preserve"> and immobilization.</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Specific cellular immunity</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 xml:space="preserve">T-lymphocytes: a group of secondary lymphocytes originating from the stem cells of the bone marrow. It carries immunological reactions in the thymus, where it produces cells with immunological properties. These cells, which </w:t>
      </w:r>
      <w:proofErr w:type="gramStart"/>
      <w:r w:rsidRPr="00D05389">
        <w:rPr>
          <w:rFonts w:ascii="Times New Roman" w:hAnsi="Times New Roman" w:cs="Times New Roman"/>
          <w:sz w:val="28"/>
          <w:szCs w:val="28"/>
        </w:rPr>
        <w:t>are activated</w:t>
      </w:r>
      <w:proofErr w:type="gramEnd"/>
      <w:r w:rsidRPr="00D05389">
        <w:rPr>
          <w:rFonts w:ascii="Times New Roman" w:hAnsi="Times New Roman" w:cs="Times New Roman"/>
          <w:sz w:val="28"/>
          <w:szCs w:val="28"/>
        </w:rPr>
        <w:t xml:space="preserve"> by the thymus gland, are called T-lymphocytes and perform a connecting function between the lymph nodes and the protective tissue Mils. T-lymphocytes provide immunity. They form semi-specific receptors on the surface of cells. These receptors recognize antigens and have the ability to bind to antigens. The production of antibodies shows whether the body is responding to cellular immunity. As in B-lymphocytes, the target clone in T-lymphocytes proliferates upon first contact with the antigen. In the presence of macrophages, an increase in clonal proliferation of T-cells in the presence of antigens </w:t>
      </w:r>
      <w:proofErr w:type="gramStart"/>
      <w:r w:rsidRPr="00D05389">
        <w:rPr>
          <w:rFonts w:ascii="Times New Roman" w:hAnsi="Times New Roman" w:cs="Times New Roman"/>
          <w:sz w:val="28"/>
          <w:szCs w:val="28"/>
        </w:rPr>
        <w:t>is observed</w:t>
      </w:r>
      <w:proofErr w:type="gramEnd"/>
      <w:r w:rsidRPr="00D05389">
        <w:rPr>
          <w:rFonts w:ascii="Times New Roman" w:hAnsi="Times New Roman" w:cs="Times New Roman"/>
          <w:sz w:val="28"/>
          <w:szCs w:val="28"/>
        </w:rPr>
        <w:t>. Some of the newly processed cells form recognizing lymphocytes. They are similar to the cells that recognize B-lymphocytes. They cause violent immunological reactions upon contact with a recurring antigen.</w:t>
      </w:r>
    </w:p>
    <w:p w:rsidR="00D05389" w:rsidRPr="00D05389" w:rsidRDefault="00D05389" w:rsidP="00D05389">
      <w:pPr>
        <w:spacing w:after="0" w:line="240" w:lineRule="auto"/>
        <w:jc w:val="both"/>
        <w:rPr>
          <w:rFonts w:ascii="Times New Roman" w:hAnsi="Times New Roman" w:cs="Times New Roman"/>
          <w:sz w:val="28"/>
          <w:szCs w:val="28"/>
        </w:rPr>
      </w:pP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Immunization (immunity)</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lastRenderedPageBreak/>
        <w:t xml:space="preserve">The resistance of the organism to an irritant without a pathological reaction </w:t>
      </w:r>
      <w:proofErr w:type="gramStart"/>
      <w:r w:rsidRPr="00D05389">
        <w:rPr>
          <w:rFonts w:ascii="Times New Roman" w:hAnsi="Times New Roman" w:cs="Times New Roman"/>
          <w:sz w:val="28"/>
          <w:szCs w:val="28"/>
        </w:rPr>
        <w:t>is called</w:t>
      </w:r>
      <w:proofErr w:type="gramEnd"/>
      <w:r w:rsidRPr="00D05389">
        <w:rPr>
          <w:rFonts w:ascii="Times New Roman" w:hAnsi="Times New Roman" w:cs="Times New Roman"/>
          <w:sz w:val="28"/>
          <w:szCs w:val="28"/>
        </w:rPr>
        <w:t xml:space="preserve"> immunity. Immunity </w:t>
      </w:r>
      <w:proofErr w:type="gramStart"/>
      <w:r w:rsidRPr="00D05389">
        <w:rPr>
          <w:rFonts w:ascii="Times New Roman" w:hAnsi="Times New Roman" w:cs="Times New Roman"/>
          <w:sz w:val="28"/>
          <w:szCs w:val="28"/>
        </w:rPr>
        <w:t>to</w:t>
      </w:r>
      <w:proofErr w:type="gramEnd"/>
      <w:r w:rsidRPr="00D05389">
        <w:rPr>
          <w:rFonts w:ascii="Times New Roman" w:hAnsi="Times New Roman" w:cs="Times New Roman"/>
          <w:sz w:val="28"/>
          <w:szCs w:val="28"/>
        </w:rPr>
        <w:t xml:space="preserve"> many infectious diseases occurs at the first contact. Sometimes immunity </w:t>
      </w:r>
      <w:proofErr w:type="gramStart"/>
      <w:r w:rsidRPr="00D05389">
        <w:rPr>
          <w:rFonts w:ascii="Times New Roman" w:hAnsi="Times New Roman" w:cs="Times New Roman"/>
          <w:sz w:val="28"/>
          <w:szCs w:val="28"/>
        </w:rPr>
        <w:t>can be preserved</w:t>
      </w:r>
      <w:proofErr w:type="gramEnd"/>
      <w:r w:rsidRPr="00D05389">
        <w:rPr>
          <w:rFonts w:ascii="Times New Roman" w:hAnsi="Times New Roman" w:cs="Times New Roman"/>
          <w:sz w:val="28"/>
          <w:szCs w:val="28"/>
        </w:rPr>
        <w:t xml:space="preserve"> for life. </w:t>
      </w:r>
      <w:proofErr w:type="gramStart"/>
      <w:r w:rsidRPr="00D05389">
        <w:rPr>
          <w:rFonts w:ascii="Times New Roman" w:hAnsi="Times New Roman" w:cs="Times New Roman"/>
          <w:sz w:val="28"/>
          <w:szCs w:val="28"/>
        </w:rPr>
        <w:t>But</w:t>
      </w:r>
      <w:proofErr w:type="gramEnd"/>
      <w:r w:rsidRPr="00D05389">
        <w:rPr>
          <w:rFonts w:ascii="Times New Roman" w:hAnsi="Times New Roman" w:cs="Times New Roman"/>
          <w:sz w:val="28"/>
          <w:szCs w:val="28"/>
        </w:rPr>
        <w:t xml:space="preserve"> immunity is provided artificially in two ways.</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 xml:space="preserve">1) Active immunization: it </w:t>
      </w:r>
      <w:proofErr w:type="gramStart"/>
      <w:r w:rsidRPr="00D05389">
        <w:rPr>
          <w:rFonts w:ascii="Times New Roman" w:hAnsi="Times New Roman" w:cs="Times New Roman"/>
          <w:sz w:val="28"/>
          <w:szCs w:val="28"/>
        </w:rPr>
        <w:t>is provided</w:t>
      </w:r>
      <w:proofErr w:type="gramEnd"/>
      <w:r w:rsidRPr="00D05389">
        <w:rPr>
          <w:rFonts w:ascii="Times New Roman" w:hAnsi="Times New Roman" w:cs="Times New Roman"/>
          <w:sz w:val="28"/>
          <w:szCs w:val="28"/>
        </w:rPr>
        <w:t xml:space="preserve"> by introducing a harmless antigen into the body.</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 xml:space="preserve">2) Passive immunization: it </w:t>
      </w:r>
      <w:proofErr w:type="gramStart"/>
      <w:r w:rsidRPr="00D05389">
        <w:rPr>
          <w:rFonts w:ascii="Times New Roman" w:hAnsi="Times New Roman" w:cs="Times New Roman"/>
          <w:sz w:val="28"/>
          <w:szCs w:val="28"/>
        </w:rPr>
        <w:t>is provided</w:t>
      </w:r>
      <w:proofErr w:type="gramEnd"/>
      <w:r w:rsidRPr="00D05389">
        <w:rPr>
          <w:rFonts w:ascii="Times New Roman" w:hAnsi="Times New Roman" w:cs="Times New Roman"/>
          <w:sz w:val="28"/>
          <w:szCs w:val="28"/>
        </w:rPr>
        <w:t xml:space="preserve"> by the introduction of antibodies into the body.</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Active immunization (vaccination)</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 xml:space="preserve">In this very widely used method, the production of antibodies by the body </w:t>
      </w:r>
      <w:proofErr w:type="gramStart"/>
      <w:r w:rsidRPr="00D05389">
        <w:rPr>
          <w:rFonts w:ascii="Times New Roman" w:hAnsi="Times New Roman" w:cs="Times New Roman"/>
          <w:sz w:val="28"/>
          <w:szCs w:val="28"/>
        </w:rPr>
        <w:t>is ensured</w:t>
      </w:r>
      <w:proofErr w:type="gramEnd"/>
      <w:r w:rsidRPr="00D05389">
        <w:rPr>
          <w:rFonts w:ascii="Times New Roman" w:hAnsi="Times New Roman" w:cs="Times New Roman"/>
          <w:sz w:val="28"/>
          <w:szCs w:val="28"/>
        </w:rPr>
        <w:t xml:space="preserve"> by applying a vaccine containing a harmless antigen to the body. The main condition of active vaccination is the presence of an antigen vaccine administered in a certain concentration. If a vaccine containing more than the indicated concentration of antigen is used, the infection in the body is aggravated.</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 xml:space="preserve">Vaccination </w:t>
      </w:r>
      <w:proofErr w:type="gramStart"/>
      <w:r w:rsidRPr="00D05389">
        <w:rPr>
          <w:rFonts w:ascii="Times New Roman" w:hAnsi="Times New Roman" w:cs="Times New Roman"/>
          <w:sz w:val="28"/>
          <w:szCs w:val="28"/>
        </w:rPr>
        <w:t>is carried out</w:t>
      </w:r>
      <w:proofErr w:type="gramEnd"/>
      <w:r w:rsidRPr="00D05389">
        <w:rPr>
          <w:rFonts w:ascii="Times New Roman" w:hAnsi="Times New Roman" w:cs="Times New Roman"/>
          <w:sz w:val="28"/>
          <w:szCs w:val="28"/>
        </w:rPr>
        <w:t xml:space="preserve"> in two ways:</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1) Scheduled vaccination</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2) Vaccination according to indications</w:t>
      </w:r>
    </w:p>
    <w:p w:rsidR="00D05389" w:rsidRPr="00D05389" w:rsidRDefault="00D05389" w:rsidP="00D05389">
      <w:pPr>
        <w:spacing w:after="0" w:line="240" w:lineRule="auto"/>
        <w:jc w:val="both"/>
        <w:rPr>
          <w:rFonts w:ascii="Times New Roman" w:hAnsi="Times New Roman" w:cs="Times New Roman"/>
          <w:sz w:val="28"/>
          <w:szCs w:val="28"/>
        </w:rPr>
      </w:pPr>
      <w:proofErr w:type="gramStart"/>
      <w:r w:rsidRPr="00D05389">
        <w:rPr>
          <w:rFonts w:ascii="Times New Roman" w:hAnsi="Times New Roman" w:cs="Times New Roman"/>
          <w:sz w:val="28"/>
          <w:szCs w:val="28"/>
        </w:rPr>
        <w:t>Planned vaccination is mainly carried out by public health authorities against problematic infections</w:t>
      </w:r>
      <w:proofErr w:type="gramEnd"/>
      <w:r w:rsidRPr="00D05389">
        <w:rPr>
          <w:rFonts w:ascii="Times New Roman" w:hAnsi="Times New Roman" w:cs="Times New Roman"/>
          <w:sz w:val="28"/>
          <w:szCs w:val="28"/>
        </w:rPr>
        <w:t xml:space="preserve">. Examination </w:t>
      </w:r>
      <w:proofErr w:type="gramStart"/>
      <w:r w:rsidRPr="00D05389">
        <w:rPr>
          <w:rFonts w:ascii="Times New Roman" w:hAnsi="Times New Roman" w:cs="Times New Roman"/>
          <w:sz w:val="28"/>
          <w:szCs w:val="28"/>
        </w:rPr>
        <w:t>is carried out</w:t>
      </w:r>
      <w:proofErr w:type="gramEnd"/>
      <w:r w:rsidRPr="00D05389">
        <w:rPr>
          <w:rFonts w:ascii="Times New Roman" w:hAnsi="Times New Roman" w:cs="Times New Roman"/>
          <w:sz w:val="28"/>
          <w:szCs w:val="28"/>
        </w:rPr>
        <w:t xml:space="preserve"> according to the principle of national vaccination. At the same time, these vaccines </w:t>
      </w:r>
      <w:proofErr w:type="gramStart"/>
      <w:r w:rsidRPr="00D05389">
        <w:rPr>
          <w:rFonts w:ascii="Times New Roman" w:hAnsi="Times New Roman" w:cs="Times New Roman"/>
          <w:sz w:val="28"/>
          <w:szCs w:val="28"/>
        </w:rPr>
        <w:t>are used</w:t>
      </w:r>
      <w:proofErr w:type="gramEnd"/>
      <w:r w:rsidRPr="00D05389">
        <w:rPr>
          <w:rFonts w:ascii="Times New Roman" w:hAnsi="Times New Roman" w:cs="Times New Roman"/>
          <w:sz w:val="28"/>
          <w:szCs w:val="28"/>
        </w:rPr>
        <w:t xml:space="preserve"> according to a certain vaccination schedule. Some of them are vaccines administered at birth.</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1) 3 months: Diphtheria, tetanus, poliomyelitis, whooping cough, measles and others.</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2) 15 months: Cory</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3) 2 years: Diphtheria, tetanus, poliomyelitis</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4) 7 years of diphtheria</w:t>
      </w:r>
    </w:p>
    <w:p w:rsidR="00D05389" w:rsidRPr="00D05389"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5) 10 years: poliomyelitis</w:t>
      </w:r>
    </w:p>
    <w:p w:rsidR="00432123" w:rsidRDefault="00D05389" w:rsidP="00D05389">
      <w:pPr>
        <w:spacing w:after="0" w:line="240" w:lineRule="auto"/>
        <w:jc w:val="both"/>
        <w:rPr>
          <w:rFonts w:ascii="Times New Roman" w:hAnsi="Times New Roman" w:cs="Times New Roman"/>
          <w:sz w:val="28"/>
          <w:szCs w:val="28"/>
        </w:rPr>
      </w:pPr>
      <w:r w:rsidRPr="00D05389">
        <w:rPr>
          <w:rFonts w:ascii="Times New Roman" w:hAnsi="Times New Roman" w:cs="Times New Roman"/>
          <w:sz w:val="28"/>
          <w:szCs w:val="28"/>
        </w:rPr>
        <w:t>6) 15-16 years: measles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Types of vaccines: According to the type of antigen used, vaccines </w:t>
      </w:r>
      <w:proofErr w:type="gramStart"/>
      <w:r w:rsidRPr="006B4E16">
        <w:rPr>
          <w:rFonts w:ascii="Times New Roman" w:hAnsi="Times New Roman" w:cs="Times New Roman"/>
          <w:sz w:val="28"/>
          <w:szCs w:val="28"/>
        </w:rPr>
        <w:t>are divided</w:t>
      </w:r>
      <w:proofErr w:type="gramEnd"/>
      <w:r w:rsidRPr="006B4E16">
        <w:rPr>
          <w:rFonts w:ascii="Times New Roman" w:hAnsi="Times New Roman" w:cs="Times New Roman"/>
          <w:sz w:val="28"/>
          <w:szCs w:val="28"/>
        </w:rPr>
        <w:t xml:space="preserve"> into 3 groups: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1) Vaccination with non-pathogenic and non-virulent microorganisms (live vaccination)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2) Vaccination with inactive virus and dead bacteria (dead vaccination)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3) Vaccination with toxoid vaccines (diluted vaccines)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Pharmaceutical forms of these vaccines </w:t>
      </w:r>
      <w:proofErr w:type="gramStart"/>
      <w:r w:rsidRPr="006B4E16">
        <w:rPr>
          <w:rFonts w:ascii="Times New Roman" w:hAnsi="Times New Roman" w:cs="Times New Roman"/>
          <w:sz w:val="28"/>
          <w:szCs w:val="28"/>
        </w:rPr>
        <w:t>are divided</w:t>
      </w:r>
      <w:proofErr w:type="gramEnd"/>
      <w:r w:rsidRPr="006B4E16">
        <w:rPr>
          <w:rFonts w:ascii="Times New Roman" w:hAnsi="Times New Roman" w:cs="Times New Roman"/>
          <w:sz w:val="28"/>
          <w:szCs w:val="28"/>
        </w:rPr>
        <w:t xml:space="preserve"> into 2 groups: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1) Liquid vaccines: vaccines prepared and ready for injection.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2) Absorbent vaccines (dry vaccines): in such vaccines, the antigen </w:t>
      </w:r>
      <w:proofErr w:type="gramStart"/>
      <w:r w:rsidRPr="006B4E16">
        <w:rPr>
          <w:rFonts w:ascii="Times New Roman" w:hAnsi="Times New Roman" w:cs="Times New Roman"/>
          <w:sz w:val="28"/>
          <w:szCs w:val="28"/>
        </w:rPr>
        <w:t>is absorbed</w:t>
      </w:r>
      <w:proofErr w:type="gramEnd"/>
      <w:r w:rsidRPr="006B4E16">
        <w:rPr>
          <w:rFonts w:ascii="Times New Roman" w:hAnsi="Times New Roman" w:cs="Times New Roman"/>
          <w:sz w:val="28"/>
          <w:szCs w:val="28"/>
        </w:rPr>
        <w:t xml:space="preserve"> by </w:t>
      </w:r>
      <w:proofErr w:type="spellStart"/>
      <w:r w:rsidRPr="006B4E16">
        <w:rPr>
          <w:rFonts w:ascii="Times New Roman" w:hAnsi="Times New Roman" w:cs="Times New Roman"/>
          <w:sz w:val="28"/>
          <w:szCs w:val="28"/>
        </w:rPr>
        <w:t>aluminum</w:t>
      </w:r>
      <w:proofErr w:type="spellEnd"/>
      <w:r w:rsidRPr="006B4E16">
        <w:rPr>
          <w:rFonts w:ascii="Times New Roman" w:hAnsi="Times New Roman" w:cs="Times New Roman"/>
          <w:sz w:val="28"/>
          <w:szCs w:val="28"/>
        </w:rPr>
        <w:t xml:space="preserve"> hydroxide gel. In the process of application, it </w:t>
      </w:r>
      <w:proofErr w:type="gramStart"/>
      <w:r w:rsidRPr="006B4E16">
        <w:rPr>
          <w:rFonts w:ascii="Times New Roman" w:hAnsi="Times New Roman" w:cs="Times New Roman"/>
          <w:sz w:val="28"/>
          <w:szCs w:val="28"/>
        </w:rPr>
        <w:t>is diluted with physiological solution and prepared for injections</w:t>
      </w:r>
      <w:proofErr w:type="gramEnd"/>
      <w:r w:rsidRPr="006B4E16">
        <w:rPr>
          <w:rFonts w:ascii="Times New Roman" w:hAnsi="Times New Roman" w:cs="Times New Roman"/>
          <w:sz w:val="28"/>
          <w:szCs w:val="28"/>
        </w:rPr>
        <w:t>.</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Standard vaccination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Diphtheria vaccine: this is an active vaccine. Diphtheria-</w:t>
      </w:r>
      <w:proofErr w:type="spellStart"/>
      <w:r w:rsidRPr="006B4E16">
        <w:rPr>
          <w:rFonts w:ascii="Times New Roman" w:hAnsi="Times New Roman" w:cs="Times New Roman"/>
          <w:sz w:val="28"/>
          <w:szCs w:val="28"/>
        </w:rPr>
        <w:t>formol</w:t>
      </w:r>
      <w:proofErr w:type="spellEnd"/>
      <w:r w:rsidRPr="006B4E16">
        <w:rPr>
          <w:rFonts w:ascii="Times New Roman" w:hAnsi="Times New Roman" w:cs="Times New Roman"/>
          <w:sz w:val="28"/>
          <w:szCs w:val="28"/>
        </w:rPr>
        <w:t>-</w:t>
      </w:r>
      <w:proofErr w:type="spellStart"/>
      <w:r w:rsidRPr="006B4E16">
        <w:rPr>
          <w:rFonts w:ascii="Times New Roman" w:hAnsi="Times New Roman" w:cs="Times New Roman"/>
          <w:sz w:val="28"/>
          <w:szCs w:val="28"/>
        </w:rPr>
        <w:t>anatoxin</w:t>
      </w:r>
      <w:proofErr w:type="spellEnd"/>
      <w:r w:rsidRPr="006B4E16">
        <w:rPr>
          <w:rFonts w:ascii="Times New Roman" w:hAnsi="Times New Roman" w:cs="Times New Roman"/>
          <w:sz w:val="28"/>
          <w:szCs w:val="28"/>
        </w:rPr>
        <w:t xml:space="preserve"> </w:t>
      </w:r>
      <w:proofErr w:type="gramStart"/>
      <w:r w:rsidRPr="006B4E16">
        <w:rPr>
          <w:rFonts w:ascii="Times New Roman" w:hAnsi="Times New Roman" w:cs="Times New Roman"/>
          <w:sz w:val="28"/>
          <w:szCs w:val="28"/>
        </w:rPr>
        <w:t>is absorbed</w:t>
      </w:r>
      <w:proofErr w:type="gramEnd"/>
      <w:r w:rsidRPr="006B4E16">
        <w:rPr>
          <w:rFonts w:ascii="Times New Roman" w:hAnsi="Times New Roman" w:cs="Times New Roman"/>
          <w:sz w:val="28"/>
          <w:szCs w:val="28"/>
        </w:rPr>
        <w:t xml:space="preserve"> by </w:t>
      </w:r>
      <w:proofErr w:type="spellStart"/>
      <w:r w:rsidRPr="006B4E16">
        <w:rPr>
          <w:rFonts w:ascii="Times New Roman" w:hAnsi="Times New Roman" w:cs="Times New Roman"/>
          <w:sz w:val="28"/>
          <w:szCs w:val="28"/>
        </w:rPr>
        <w:t>aluminum</w:t>
      </w:r>
      <w:proofErr w:type="spellEnd"/>
      <w:r w:rsidRPr="006B4E16">
        <w:rPr>
          <w:rFonts w:ascii="Times New Roman" w:hAnsi="Times New Roman" w:cs="Times New Roman"/>
          <w:sz w:val="28"/>
          <w:szCs w:val="28"/>
        </w:rPr>
        <w:t xml:space="preserve"> hydroxide. Very pure antigen is used. 50-70 TVs </w:t>
      </w:r>
      <w:proofErr w:type="gramStart"/>
      <w:r w:rsidRPr="006B4E16">
        <w:rPr>
          <w:rFonts w:ascii="Times New Roman" w:hAnsi="Times New Roman" w:cs="Times New Roman"/>
          <w:sz w:val="28"/>
          <w:szCs w:val="28"/>
        </w:rPr>
        <w:t xml:space="preserve">are </w:t>
      </w:r>
      <w:r w:rsidRPr="006B4E16">
        <w:rPr>
          <w:rFonts w:ascii="Times New Roman" w:hAnsi="Times New Roman" w:cs="Times New Roman"/>
          <w:sz w:val="28"/>
          <w:szCs w:val="28"/>
        </w:rPr>
        <w:lastRenderedPageBreak/>
        <w:t>inoculated</w:t>
      </w:r>
      <w:proofErr w:type="gramEnd"/>
      <w:r w:rsidRPr="006B4E16">
        <w:rPr>
          <w:rFonts w:ascii="Times New Roman" w:hAnsi="Times New Roman" w:cs="Times New Roman"/>
          <w:sz w:val="28"/>
          <w:szCs w:val="28"/>
        </w:rPr>
        <w:t xml:space="preserve"> three times. It can be repeated every 8 years in a dose of </w:t>
      </w:r>
      <w:proofErr w:type="gramStart"/>
      <w:r w:rsidRPr="006B4E16">
        <w:rPr>
          <w:rFonts w:ascii="Times New Roman" w:hAnsi="Times New Roman" w:cs="Times New Roman"/>
          <w:sz w:val="28"/>
          <w:szCs w:val="28"/>
        </w:rPr>
        <w:t>5</w:t>
      </w:r>
      <w:proofErr w:type="gramEnd"/>
      <w:r w:rsidRPr="006B4E16">
        <w:rPr>
          <w:rFonts w:ascii="Times New Roman" w:hAnsi="Times New Roman" w:cs="Times New Roman"/>
          <w:sz w:val="28"/>
          <w:szCs w:val="28"/>
        </w:rPr>
        <w:t xml:space="preserve"> TV. Allergic reactions </w:t>
      </w:r>
      <w:proofErr w:type="gramStart"/>
      <w:r w:rsidRPr="006B4E16">
        <w:rPr>
          <w:rFonts w:ascii="Times New Roman" w:hAnsi="Times New Roman" w:cs="Times New Roman"/>
          <w:sz w:val="28"/>
          <w:szCs w:val="28"/>
        </w:rPr>
        <w:t>are very rarely observed</w:t>
      </w:r>
      <w:proofErr w:type="gramEnd"/>
      <w:r w:rsidRPr="006B4E16">
        <w:rPr>
          <w:rFonts w:ascii="Times New Roman" w:hAnsi="Times New Roman" w:cs="Times New Roman"/>
          <w:sz w:val="28"/>
          <w:szCs w:val="28"/>
        </w:rPr>
        <w:t>, for example: skin rash, redness, swelling, etc.</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 against tetanus: obtained from the toxin of Clostridium </w:t>
      </w:r>
      <w:proofErr w:type="spellStart"/>
      <w:r w:rsidRPr="006B4E16">
        <w:rPr>
          <w:rFonts w:ascii="Times New Roman" w:hAnsi="Times New Roman" w:cs="Times New Roman"/>
          <w:sz w:val="28"/>
          <w:szCs w:val="28"/>
        </w:rPr>
        <w:t>tetani</w:t>
      </w:r>
      <w:proofErr w:type="spellEnd"/>
      <w:r w:rsidRPr="006B4E16">
        <w:rPr>
          <w:rFonts w:ascii="Times New Roman" w:hAnsi="Times New Roman" w:cs="Times New Roman"/>
          <w:sz w:val="28"/>
          <w:szCs w:val="28"/>
        </w:rPr>
        <w:t xml:space="preserve">, spore-forming anaerobic bacteria. Tetanus is a very deadly infection, but immunity </w:t>
      </w:r>
      <w:proofErr w:type="gramStart"/>
      <w:r w:rsidRPr="006B4E16">
        <w:rPr>
          <w:rFonts w:ascii="Times New Roman" w:hAnsi="Times New Roman" w:cs="Times New Roman"/>
          <w:sz w:val="28"/>
          <w:szCs w:val="28"/>
        </w:rPr>
        <w:t>can be induced</w:t>
      </w:r>
      <w:proofErr w:type="gramEnd"/>
      <w:r w:rsidRPr="006B4E16">
        <w:rPr>
          <w:rFonts w:ascii="Times New Roman" w:hAnsi="Times New Roman" w:cs="Times New Roman"/>
          <w:sz w:val="28"/>
          <w:szCs w:val="28"/>
        </w:rPr>
        <w:t xml:space="preserve"> with active immunization. Bacteria </w:t>
      </w:r>
      <w:proofErr w:type="gramStart"/>
      <w:r w:rsidRPr="006B4E16">
        <w:rPr>
          <w:rFonts w:ascii="Times New Roman" w:hAnsi="Times New Roman" w:cs="Times New Roman"/>
          <w:sz w:val="28"/>
          <w:szCs w:val="28"/>
        </w:rPr>
        <w:t>are inactivated</w:t>
      </w:r>
      <w:proofErr w:type="gramEnd"/>
      <w:r w:rsidRPr="006B4E16">
        <w:rPr>
          <w:rFonts w:ascii="Times New Roman" w:hAnsi="Times New Roman" w:cs="Times New Roman"/>
          <w:sz w:val="28"/>
          <w:szCs w:val="28"/>
        </w:rPr>
        <w:t xml:space="preserve"> by keeping Clostridium </w:t>
      </w:r>
      <w:proofErr w:type="spellStart"/>
      <w:r w:rsidRPr="006B4E16">
        <w:rPr>
          <w:rFonts w:ascii="Times New Roman" w:hAnsi="Times New Roman" w:cs="Times New Roman"/>
          <w:sz w:val="28"/>
          <w:szCs w:val="28"/>
        </w:rPr>
        <w:t>tetani</w:t>
      </w:r>
      <w:proofErr w:type="spellEnd"/>
      <w:r w:rsidRPr="006B4E16">
        <w:rPr>
          <w:rFonts w:ascii="Times New Roman" w:hAnsi="Times New Roman" w:cs="Times New Roman"/>
          <w:sz w:val="28"/>
          <w:szCs w:val="28"/>
        </w:rPr>
        <w:t xml:space="preserve"> culture in formaldehyde. The vaccine is prepared by absorbing the obtained toxin with </w:t>
      </w:r>
      <w:proofErr w:type="spellStart"/>
      <w:r w:rsidRPr="006B4E16">
        <w:rPr>
          <w:rFonts w:ascii="Times New Roman" w:hAnsi="Times New Roman" w:cs="Times New Roman"/>
          <w:sz w:val="28"/>
          <w:szCs w:val="28"/>
        </w:rPr>
        <w:t>aluminum</w:t>
      </w:r>
      <w:proofErr w:type="spellEnd"/>
      <w:r w:rsidRPr="006B4E16">
        <w:rPr>
          <w:rFonts w:ascii="Times New Roman" w:hAnsi="Times New Roman" w:cs="Times New Roman"/>
          <w:sz w:val="28"/>
          <w:szCs w:val="28"/>
        </w:rPr>
        <w:t xml:space="preserve"> hydroxide gel. Thus, it </w:t>
      </w:r>
      <w:proofErr w:type="gramStart"/>
      <w:r w:rsidRPr="006B4E16">
        <w:rPr>
          <w:rFonts w:ascii="Times New Roman" w:hAnsi="Times New Roman" w:cs="Times New Roman"/>
          <w:sz w:val="28"/>
          <w:szCs w:val="28"/>
        </w:rPr>
        <w:t>is obtained</w:t>
      </w:r>
      <w:proofErr w:type="gramEnd"/>
      <w:r w:rsidRPr="006B4E16">
        <w:rPr>
          <w:rFonts w:ascii="Times New Roman" w:hAnsi="Times New Roman" w:cs="Times New Roman"/>
          <w:sz w:val="28"/>
          <w:szCs w:val="28"/>
        </w:rPr>
        <w:t xml:space="preserve"> tetanus-</w:t>
      </w:r>
      <w:proofErr w:type="spellStart"/>
      <w:r w:rsidRPr="006B4E16">
        <w:rPr>
          <w:rFonts w:ascii="Times New Roman" w:hAnsi="Times New Roman" w:cs="Times New Roman"/>
          <w:sz w:val="28"/>
          <w:szCs w:val="28"/>
        </w:rPr>
        <w:t>formol</w:t>
      </w:r>
      <w:proofErr w:type="spellEnd"/>
      <w:r w:rsidRPr="006B4E16">
        <w:rPr>
          <w:rFonts w:ascii="Times New Roman" w:hAnsi="Times New Roman" w:cs="Times New Roman"/>
          <w:sz w:val="28"/>
          <w:szCs w:val="28"/>
        </w:rPr>
        <w:t>-</w:t>
      </w:r>
      <w:proofErr w:type="spellStart"/>
      <w:r w:rsidRPr="006B4E16">
        <w:rPr>
          <w:rFonts w:ascii="Times New Roman" w:hAnsi="Times New Roman" w:cs="Times New Roman"/>
          <w:sz w:val="28"/>
          <w:szCs w:val="28"/>
        </w:rPr>
        <w:t>anatoxin</w:t>
      </w:r>
      <w:proofErr w:type="spellEnd"/>
      <w:r w:rsidRPr="006B4E16">
        <w:rPr>
          <w:rFonts w:ascii="Times New Roman" w:hAnsi="Times New Roman" w:cs="Times New Roman"/>
          <w:sz w:val="28"/>
          <w:szCs w:val="28"/>
        </w:rPr>
        <w:t xml:space="preserve">. The vaccine is administered in 0.5 ml intramuscularly (intramuscularly) twice with an interval of 4-8 weeks. After 6-12 months, the third vaccination is given. After 10 years, if many lesions </w:t>
      </w:r>
      <w:proofErr w:type="gramStart"/>
      <w:r w:rsidRPr="006B4E16">
        <w:rPr>
          <w:rFonts w:ascii="Times New Roman" w:hAnsi="Times New Roman" w:cs="Times New Roman"/>
          <w:sz w:val="28"/>
          <w:szCs w:val="28"/>
        </w:rPr>
        <w:t>are observed</w:t>
      </w:r>
      <w:proofErr w:type="gramEnd"/>
      <w:r w:rsidRPr="006B4E16">
        <w:rPr>
          <w:rFonts w:ascii="Times New Roman" w:hAnsi="Times New Roman" w:cs="Times New Roman"/>
          <w:sz w:val="28"/>
          <w:szCs w:val="28"/>
        </w:rPr>
        <w:t>, vaccination is recommended every 5 years.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 against poliomyelitis: Poliomyelitis, also known as poliomyelitis, is caused by </w:t>
      </w:r>
      <w:proofErr w:type="gramStart"/>
      <w:r w:rsidRPr="006B4E16">
        <w:rPr>
          <w:rFonts w:ascii="Times New Roman" w:hAnsi="Times New Roman" w:cs="Times New Roman"/>
          <w:sz w:val="28"/>
          <w:szCs w:val="28"/>
        </w:rPr>
        <w:t>3</w:t>
      </w:r>
      <w:proofErr w:type="gramEnd"/>
      <w:r w:rsidRPr="006B4E16">
        <w:rPr>
          <w:rFonts w:ascii="Times New Roman" w:hAnsi="Times New Roman" w:cs="Times New Roman"/>
          <w:sz w:val="28"/>
          <w:szCs w:val="28"/>
        </w:rPr>
        <w:t xml:space="preserve"> types of the poliomyelitis virus. This wool provides absolute protection against diseases. All three types </w:t>
      </w:r>
      <w:proofErr w:type="gramStart"/>
      <w:r w:rsidRPr="006B4E16">
        <w:rPr>
          <w:rFonts w:ascii="Times New Roman" w:hAnsi="Times New Roman" w:cs="Times New Roman"/>
          <w:sz w:val="28"/>
          <w:szCs w:val="28"/>
        </w:rPr>
        <w:t>are obtained</w:t>
      </w:r>
      <w:proofErr w:type="gramEnd"/>
      <w:r w:rsidRPr="006B4E16">
        <w:rPr>
          <w:rFonts w:ascii="Times New Roman" w:hAnsi="Times New Roman" w:cs="Times New Roman"/>
          <w:sz w:val="28"/>
          <w:szCs w:val="28"/>
        </w:rPr>
        <w:t xml:space="preserve"> by inactivating the virus. It </w:t>
      </w:r>
      <w:proofErr w:type="gramStart"/>
      <w:r w:rsidRPr="006B4E16">
        <w:rPr>
          <w:rFonts w:ascii="Times New Roman" w:hAnsi="Times New Roman" w:cs="Times New Roman"/>
          <w:sz w:val="28"/>
          <w:szCs w:val="28"/>
        </w:rPr>
        <w:t>is administered</w:t>
      </w:r>
      <w:proofErr w:type="gramEnd"/>
      <w:r w:rsidRPr="006B4E16">
        <w:rPr>
          <w:rFonts w:ascii="Times New Roman" w:hAnsi="Times New Roman" w:cs="Times New Roman"/>
          <w:sz w:val="28"/>
          <w:szCs w:val="28"/>
        </w:rPr>
        <w:t xml:space="preserve"> with an interval of one month. The third vaccination </w:t>
      </w:r>
      <w:proofErr w:type="gramStart"/>
      <w:r w:rsidRPr="006B4E16">
        <w:rPr>
          <w:rFonts w:ascii="Times New Roman" w:hAnsi="Times New Roman" w:cs="Times New Roman"/>
          <w:sz w:val="28"/>
          <w:szCs w:val="28"/>
        </w:rPr>
        <w:t>is done</w:t>
      </w:r>
      <w:proofErr w:type="gramEnd"/>
      <w:r w:rsidRPr="006B4E16">
        <w:rPr>
          <w:rFonts w:ascii="Times New Roman" w:hAnsi="Times New Roman" w:cs="Times New Roman"/>
          <w:sz w:val="28"/>
          <w:szCs w:val="28"/>
        </w:rPr>
        <w:t xml:space="preserve"> after a year. At the same time, the advantage of this vaccine is that it is suitable for oral administration. It </w:t>
      </w:r>
      <w:proofErr w:type="gramStart"/>
      <w:r w:rsidRPr="006B4E16">
        <w:rPr>
          <w:rFonts w:ascii="Times New Roman" w:hAnsi="Times New Roman" w:cs="Times New Roman"/>
          <w:sz w:val="28"/>
          <w:szCs w:val="28"/>
        </w:rPr>
        <w:t>is applied</w:t>
      </w:r>
      <w:proofErr w:type="gramEnd"/>
      <w:r w:rsidRPr="006B4E16">
        <w:rPr>
          <w:rFonts w:ascii="Times New Roman" w:hAnsi="Times New Roman" w:cs="Times New Roman"/>
          <w:sz w:val="28"/>
          <w:szCs w:val="28"/>
        </w:rPr>
        <w:t xml:space="preserve"> with an interval of 6-8 weeks and is checked every 10 years.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Measles vaccine: Measles is a viral infection that causes encephalitis and secondary bacterial infections. Live vaccine </w:t>
      </w:r>
      <w:proofErr w:type="spellStart"/>
      <w:r w:rsidRPr="006B4E16">
        <w:rPr>
          <w:rFonts w:ascii="Times New Roman" w:hAnsi="Times New Roman" w:cs="Times New Roman"/>
          <w:sz w:val="28"/>
          <w:szCs w:val="28"/>
        </w:rPr>
        <w:t>Mazern</w:t>
      </w:r>
      <w:proofErr w:type="spellEnd"/>
      <w:r w:rsidRPr="006B4E16">
        <w:rPr>
          <w:rFonts w:ascii="Times New Roman" w:hAnsi="Times New Roman" w:cs="Times New Roman"/>
          <w:sz w:val="28"/>
          <w:szCs w:val="28"/>
        </w:rPr>
        <w:t xml:space="preserve"> </w:t>
      </w:r>
      <w:proofErr w:type="gramStart"/>
      <w:r w:rsidRPr="006B4E16">
        <w:rPr>
          <w:rFonts w:ascii="Times New Roman" w:hAnsi="Times New Roman" w:cs="Times New Roman"/>
          <w:sz w:val="28"/>
          <w:szCs w:val="28"/>
        </w:rPr>
        <w:t>is administered</w:t>
      </w:r>
      <w:proofErr w:type="gramEnd"/>
      <w:r w:rsidRPr="006B4E16">
        <w:rPr>
          <w:rFonts w:ascii="Times New Roman" w:hAnsi="Times New Roman" w:cs="Times New Roman"/>
          <w:sz w:val="28"/>
          <w:szCs w:val="28"/>
        </w:rPr>
        <w:t xml:space="preserve"> subcutaneously.</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 against epidemic mumps: This vaccine </w:t>
      </w:r>
      <w:proofErr w:type="gramStart"/>
      <w:r w:rsidRPr="006B4E16">
        <w:rPr>
          <w:rFonts w:ascii="Times New Roman" w:hAnsi="Times New Roman" w:cs="Times New Roman"/>
          <w:sz w:val="28"/>
          <w:szCs w:val="28"/>
        </w:rPr>
        <w:t>is used</w:t>
      </w:r>
      <w:proofErr w:type="gramEnd"/>
      <w:r w:rsidRPr="006B4E16">
        <w:rPr>
          <w:rFonts w:ascii="Times New Roman" w:hAnsi="Times New Roman" w:cs="Times New Roman"/>
          <w:sz w:val="28"/>
          <w:szCs w:val="28"/>
        </w:rPr>
        <w:t xml:space="preserve"> to prevent meningitis, pancreatitis and other secondary diseases. It </w:t>
      </w:r>
      <w:proofErr w:type="gramStart"/>
      <w:r w:rsidRPr="006B4E16">
        <w:rPr>
          <w:rFonts w:ascii="Times New Roman" w:hAnsi="Times New Roman" w:cs="Times New Roman"/>
          <w:sz w:val="28"/>
          <w:szCs w:val="28"/>
        </w:rPr>
        <w:t>is applied</w:t>
      </w:r>
      <w:proofErr w:type="gramEnd"/>
      <w:r w:rsidRPr="006B4E16">
        <w:rPr>
          <w:rFonts w:ascii="Times New Roman" w:hAnsi="Times New Roman" w:cs="Times New Roman"/>
          <w:sz w:val="28"/>
          <w:szCs w:val="28"/>
        </w:rPr>
        <w:t xml:space="preserve"> subcutaneously.</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Rubella vaccine: although rubella is a rare disease, it occurs in children and adults. Vaccination plays an important role in disease prevention. Because if the mother is infected with the virus in the first month of pregnancy, the embryo is infected with the virus directly. Deafness, blindness and heart defects </w:t>
      </w:r>
      <w:proofErr w:type="gramStart"/>
      <w:r w:rsidRPr="006B4E16">
        <w:rPr>
          <w:rFonts w:ascii="Times New Roman" w:hAnsi="Times New Roman" w:cs="Times New Roman"/>
          <w:sz w:val="28"/>
          <w:szCs w:val="28"/>
        </w:rPr>
        <w:t>are observed</w:t>
      </w:r>
      <w:proofErr w:type="gramEnd"/>
      <w:r w:rsidRPr="006B4E16">
        <w:rPr>
          <w:rFonts w:ascii="Times New Roman" w:hAnsi="Times New Roman" w:cs="Times New Roman"/>
          <w:sz w:val="28"/>
          <w:szCs w:val="28"/>
        </w:rPr>
        <w:t xml:space="preserve"> in children born later. Therefore, the use of this vaccine, especially before pregnancy, is the main condition. They get a virus.</w:t>
      </w:r>
    </w:p>
    <w:p w:rsidR="006B4E16" w:rsidRPr="006B4E16" w:rsidRDefault="006B4E16" w:rsidP="006B4E16">
      <w:pPr>
        <w:spacing w:after="0" w:line="240" w:lineRule="auto"/>
        <w:jc w:val="both"/>
        <w:rPr>
          <w:rFonts w:ascii="Times New Roman" w:hAnsi="Times New Roman" w:cs="Times New Roman"/>
          <w:sz w:val="28"/>
          <w:szCs w:val="28"/>
        </w:rPr>
      </w:pPr>
    </w:p>
    <w:p w:rsidR="006B4E16" w:rsidRPr="006B4E16" w:rsidRDefault="006B4E16" w:rsidP="006B4E16">
      <w:pPr>
        <w:spacing w:after="0" w:line="240" w:lineRule="auto"/>
        <w:jc w:val="both"/>
        <w:rPr>
          <w:rFonts w:ascii="Times New Roman" w:hAnsi="Times New Roman" w:cs="Times New Roman"/>
          <w:sz w:val="28"/>
          <w:szCs w:val="28"/>
        </w:rPr>
      </w:pP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Indications for vaccination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BCG (tuberculosis) vaccine: used for the prevention of tuberculosis. The bull type of non-pathogenic tubercle bacilli </w:t>
      </w:r>
      <w:proofErr w:type="gramStart"/>
      <w:r w:rsidRPr="006B4E16">
        <w:rPr>
          <w:rFonts w:ascii="Times New Roman" w:hAnsi="Times New Roman" w:cs="Times New Roman"/>
          <w:sz w:val="28"/>
          <w:szCs w:val="28"/>
        </w:rPr>
        <w:t>is used</w:t>
      </w:r>
      <w:proofErr w:type="gramEnd"/>
      <w:r w:rsidRPr="006B4E16">
        <w:rPr>
          <w:rFonts w:ascii="Times New Roman" w:hAnsi="Times New Roman" w:cs="Times New Roman"/>
          <w:sz w:val="28"/>
          <w:szCs w:val="28"/>
        </w:rPr>
        <w:t xml:space="preserve"> to prevent infection of </w:t>
      </w:r>
      <w:proofErr w:type="spellStart"/>
      <w:r w:rsidRPr="006B4E16">
        <w:rPr>
          <w:rFonts w:ascii="Times New Roman" w:hAnsi="Times New Roman" w:cs="Times New Roman"/>
          <w:sz w:val="28"/>
          <w:szCs w:val="28"/>
        </w:rPr>
        <w:t>newborns</w:t>
      </w:r>
      <w:proofErr w:type="spellEnd"/>
      <w:r w:rsidRPr="006B4E16">
        <w:rPr>
          <w:rFonts w:ascii="Times New Roman" w:hAnsi="Times New Roman" w:cs="Times New Roman"/>
          <w:sz w:val="28"/>
          <w:szCs w:val="28"/>
        </w:rPr>
        <w:t>. Before introducing BCG (</w:t>
      </w:r>
      <w:proofErr w:type="spellStart"/>
      <w:r w:rsidRPr="006B4E16">
        <w:rPr>
          <w:rFonts w:ascii="Times New Roman" w:hAnsi="Times New Roman" w:cs="Times New Roman"/>
          <w:sz w:val="28"/>
          <w:szCs w:val="28"/>
        </w:rPr>
        <w:t>Bacilla</w:t>
      </w:r>
      <w:proofErr w:type="spellEnd"/>
      <w:r w:rsidRPr="006B4E16">
        <w:rPr>
          <w:rFonts w:ascii="Times New Roman" w:hAnsi="Times New Roman" w:cs="Times New Roman"/>
          <w:sz w:val="28"/>
          <w:szCs w:val="28"/>
        </w:rPr>
        <w:t xml:space="preserve"> </w:t>
      </w:r>
      <w:proofErr w:type="spellStart"/>
      <w:r w:rsidRPr="006B4E16">
        <w:rPr>
          <w:rFonts w:ascii="Times New Roman" w:hAnsi="Times New Roman" w:cs="Times New Roman"/>
          <w:sz w:val="28"/>
          <w:szCs w:val="28"/>
        </w:rPr>
        <w:t>Calmette-Guérin</w:t>
      </w:r>
      <w:proofErr w:type="spellEnd"/>
      <w:r w:rsidRPr="006B4E16">
        <w:rPr>
          <w:rFonts w:ascii="Times New Roman" w:hAnsi="Times New Roman" w:cs="Times New Roman"/>
          <w:sz w:val="28"/>
          <w:szCs w:val="28"/>
        </w:rPr>
        <w:t xml:space="preserve">) to elderly people, it is important to conduct </w:t>
      </w:r>
      <w:proofErr w:type="gramStart"/>
      <w:r w:rsidRPr="006B4E16">
        <w:rPr>
          <w:rFonts w:ascii="Times New Roman" w:hAnsi="Times New Roman" w:cs="Times New Roman"/>
          <w:sz w:val="28"/>
          <w:szCs w:val="28"/>
        </w:rPr>
        <w:t>tuberculin testing</w:t>
      </w:r>
      <w:proofErr w:type="gramEnd"/>
      <w:r w:rsidRPr="006B4E16">
        <w:rPr>
          <w:rFonts w:ascii="Times New Roman" w:hAnsi="Times New Roman" w:cs="Times New Roman"/>
          <w:sz w:val="28"/>
          <w:szCs w:val="28"/>
        </w:rPr>
        <w:t xml:space="preserve"> (</w:t>
      </w:r>
      <w:proofErr w:type="spellStart"/>
      <w:r w:rsidRPr="006B4E16">
        <w:rPr>
          <w:rFonts w:ascii="Times New Roman" w:hAnsi="Times New Roman" w:cs="Times New Roman"/>
          <w:sz w:val="28"/>
          <w:szCs w:val="28"/>
        </w:rPr>
        <w:t>ppd</w:t>
      </w:r>
      <w:proofErr w:type="spellEnd"/>
      <w:r w:rsidRPr="006B4E16">
        <w:rPr>
          <w:rFonts w:ascii="Times New Roman" w:hAnsi="Times New Roman" w:cs="Times New Roman"/>
          <w:sz w:val="28"/>
          <w:szCs w:val="28"/>
        </w:rPr>
        <w:t>).</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Hepatitis-A vaccine: Hepatitis-A, which is transmitted through contaminated food products and household items (scalpers, scissors, needles, etc.), is especially widespread in industrially developed countries. The vaccine </w:t>
      </w:r>
      <w:proofErr w:type="gramStart"/>
      <w:r w:rsidRPr="006B4E16">
        <w:rPr>
          <w:rFonts w:ascii="Times New Roman" w:hAnsi="Times New Roman" w:cs="Times New Roman"/>
          <w:sz w:val="28"/>
          <w:szCs w:val="28"/>
        </w:rPr>
        <w:t>is obtained</w:t>
      </w:r>
      <w:proofErr w:type="gramEnd"/>
      <w:r w:rsidRPr="006B4E16">
        <w:rPr>
          <w:rFonts w:ascii="Times New Roman" w:hAnsi="Times New Roman" w:cs="Times New Roman"/>
          <w:sz w:val="28"/>
          <w:szCs w:val="28"/>
        </w:rPr>
        <w:t xml:space="preserve"> from cultured cells and has 5-10 protective properties. For this, a second vaccination </w:t>
      </w:r>
      <w:proofErr w:type="gramStart"/>
      <w:r w:rsidRPr="006B4E16">
        <w:rPr>
          <w:rFonts w:ascii="Times New Roman" w:hAnsi="Times New Roman" w:cs="Times New Roman"/>
          <w:sz w:val="28"/>
          <w:szCs w:val="28"/>
        </w:rPr>
        <w:t>is carried out</w:t>
      </w:r>
      <w:proofErr w:type="gramEnd"/>
      <w:r w:rsidRPr="006B4E16">
        <w:rPr>
          <w:rFonts w:ascii="Times New Roman" w:hAnsi="Times New Roman" w:cs="Times New Roman"/>
          <w:sz w:val="28"/>
          <w:szCs w:val="28"/>
        </w:rPr>
        <w:t xml:space="preserve"> after 1 month, and the third after 6-12 months.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 against meningoencephalitis at an early stage: an </w:t>
      </w:r>
      <w:proofErr w:type="spellStart"/>
      <w:r w:rsidRPr="006B4E16">
        <w:rPr>
          <w:rFonts w:ascii="Times New Roman" w:hAnsi="Times New Roman" w:cs="Times New Roman"/>
          <w:sz w:val="28"/>
          <w:szCs w:val="28"/>
        </w:rPr>
        <w:t>ectoparasitic</w:t>
      </w:r>
      <w:proofErr w:type="spellEnd"/>
      <w:r w:rsidRPr="006B4E16">
        <w:rPr>
          <w:rFonts w:ascii="Times New Roman" w:hAnsi="Times New Roman" w:cs="Times New Roman"/>
          <w:sz w:val="28"/>
          <w:szCs w:val="28"/>
        </w:rPr>
        <w:t xml:space="preserve"> tick-borne viral disease that </w:t>
      </w:r>
      <w:proofErr w:type="gramStart"/>
      <w:r w:rsidRPr="006B4E16">
        <w:rPr>
          <w:rFonts w:ascii="Times New Roman" w:hAnsi="Times New Roman" w:cs="Times New Roman"/>
          <w:sz w:val="28"/>
          <w:szCs w:val="28"/>
        </w:rPr>
        <w:t>is often found</w:t>
      </w:r>
      <w:proofErr w:type="gramEnd"/>
      <w:r w:rsidRPr="006B4E16">
        <w:rPr>
          <w:rFonts w:ascii="Times New Roman" w:hAnsi="Times New Roman" w:cs="Times New Roman"/>
          <w:sz w:val="28"/>
          <w:szCs w:val="28"/>
        </w:rPr>
        <w:t xml:space="preserve"> in people living near streams in southern Europe. </w:t>
      </w:r>
      <w:r w:rsidRPr="006B4E16">
        <w:rPr>
          <w:rFonts w:ascii="Times New Roman" w:hAnsi="Times New Roman" w:cs="Times New Roman"/>
          <w:sz w:val="28"/>
          <w:szCs w:val="28"/>
        </w:rPr>
        <w:lastRenderedPageBreak/>
        <w:t xml:space="preserve">After the first vaccination, the second one </w:t>
      </w:r>
      <w:proofErr w:type="gramStart"/>
      <w:r w:rsidRPr="006B4E16">
        <w:rPr>
          <w:rFonts w:ascii="Times New Roman" w:hAnsi="Times New Roman" w:cs="Times New Roman"/>
          <w:sz w:val="28"/>
          <w:szCs w:val="28"/>
        </w:rPr>
        <w:t>is done</w:t>
      </w:r>
      <w:proofErr w:type="gramEnd"/>
      <w:r w:rsidRPr="006B4E16">
        <w:rPr>
          <w:rFonts w:ascii="Times New Roman" w:hAnsi="Times New Roman" w:cs="Times New Roman"/>
          <w:sz w:val="28"/>
          <w:szCs w:val="28"/>
        </w:rPr>
        <w:t xml:space="preserve"> after 1-3 months, and the third one after 9-12 months. A repeat application </w:t>
      </w:r>
      <w:proofErr w:type="gramStart"/>
      <w:r w:rsidRPr="006B4E16">
        <w:rPr>
          <w:rFonts w:ascii="Times New Roman" w:hAnsi="Times New Roman" w:cs="Times New Roman"/>
          <w:sz w:val="28"/>
          <w:szCs w:val="28"/>
        </w:rPr>
        <w:t>is recommended</w:t>
      </w:r>
      <w:proofErr w:type="gramEnd"/>
      <w:r w:rsidRPr="006B4E16">
        <w:rPr>
          <w:rFonts w:ascii="Times New Roman" w:hAnsi="Times New Roman" w:cs="Times New Roman"/>
          <w:sz w:val="28"/>
          <w:szCs w:val="28"/>
        </w:rPr>
        <w:t xml:space="preserve"> after three years.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Flu vaccine: successful flu vaccination inactivates the flu virus. 0.5 ml </w:t>
      </w:r>
      <w:proofErr w:type="gramStart"/>
      <w:r w:rsidRPr="006B4E16">
        <w:rPr>
          <w:rFonts w:ascii="Times New Roman" w:hAnsi="Times New Roman" w:cs="Times New Roman"/>
          <w:sz w:val="28"/>
          <w:szCs w:val="28"/>
        </w:rPr>
        <w:t>is injected</w:t>
      </w:r>
      <w:proofErr w:type="gramEnd"/>
      <w:r w:rsidRPr="006B4E16">
        <w:rPr>
          <w:rFonts w:ascii="Times New Roman" w:hAnsi="Times New Roman" w:cs="Times New Roman"/>
          <w:sz w:val="28"/>
          <w:szCs w:val="28"/>
        </w:rPr>
        <w:t xml:space="preserve"> intramuscularly. Adults are at high risk of getting the flu, despite vaccination.</w:t>
      </w:r>
    </w:p>
    <w:p w:rsidR="00D05389"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 against rabies: Rabies virus, </w:t>
      </w:r>
      <w:proofErr w:type="gramStart"/>
      <w:r w:rsidRPr="006B4E16">
        <w:rPr>
          <w:rFonts w:ascii="Times New Roman" w:hAnsi="Times New Roman" w:cs="Times New Roman"/>
          <w:sz w:val="28"/>
          <w:szCs w:val="28"/>
        </w:rPr>
        <w:t>cold-resistant</w:t>
      </w:r>
      <w:proofErr w:type="gramEnd"/>
      <w:r w:rsidRPr="006B4E16">
        <w:rPr>
          <w:rFonts w:ascii="Times New Roman" w:hAnsi="Times New Roman" w:cs="Times New Roman"/>
          <w:sz w:val="28"/>
          <w:szCs w:val="28"/>
        </w:rPr>
        <w:t xml:space="preserve">, with a long period of inactivation, belongs to the group of RNA viruses, found in all warm-blooded animals. Neurotropic disease with such symptoms as sensitivity to light and heat. </w:t>
      </w:r>
      <w:proofErr w:type="gramStart"/>
      <w:r w:rsidRPr="006B4E16">
        <w:rPr>
          <w:rFonts w:ascii="Times New Roman" w:hAnsi="Times New Roman" w:cs="Times New Roman"/>
          <w:sz w:val="28"/>
          <w:szCs w:val="28"/>
        </w:rPr>
        <w:t>As a result</w:t>
      </w:r>
      <w:proofErr w:type="gramEnd"/>
      <w:r w:rsidRPr="006B4E16">
        <w:rPr>
          <w:rFonts w:ascii="Times New Roman" w:hAnsi="Times New Roman" w:cs="Times New Roman"/>
          <w:sz w:val="28"/>
          <w:szCs w:val="28"/>
        </w:rPr>
        <w:t xml:space="preserve"> of scratching and biting, the virus enters the blood. These persons are injected with 1 ml of vaccine </w:t>
      </w:r>
      <w:proofErr w:type="gramStart"/>
      <w:r w:rsidRPr="006B4E16">
        <w:rPr>
          <w:rFonts w:ascii="Times New Roman" w:hAnsi="Times New Roman" w:cs="Times New Roman"/>
          <w:sz w:val="28"/>
          <w:szCs w:val="28"/>
        </w:rPr>
        <w:t>2</w:t>
      </w:r>
      <w:proofErr w:type="gramEnd"/>
      <w:r w:rsidRPr="006B4E16">
        <w:rPr>
          <w:rFonts w:ascii="Times New Roman" w:hAnsi="Times New Roman" w:cs="Times New Roman"/>
          <w:sz w:val="28"/>
          <w:szCs w:val="28"/>
        </w:rPr>
        <w:t xml:space="preserve"> or 3 times. Vaccination is carried out </w:t>
      </w:r>
      <w:proofErr w:type="gramStart"/>
      <w:r w:rsidRPr="006B4E16">
        <w:rPr>
          <w:rFonts w:ascii="Times New Roman" w:hAnsi="Times New Roman" w:cs="Times New Roman"/>
          <w:sz w:val="28"/>
          <w:szCs w:val="28"/>
        </w:rPr>
        <w:t>5</w:t>
      </w:r>
      <w:proofErr w:type="gramEnd"/>
      <w:r w:rsidRPr="006B4E16">
        <w:rPr>
          <w:rFonts w:ascii="Times New Roman" w:hAnsi="Times New Roman" w:cs="Times New Roman"/>
          <w:sz w:val="28"/>
          <w:szCs w:val="28"/>
        </w:rPr>
        <w:t xml:space="preserve"> times for 3, 7, 14, 30 and 90 days. If the infected virus is in the incubation period and entered the body due to trauma around the brain, treatment with additional </w:t>
      </w:r>
      <w:proofErr w:type="spellStart"/>
      <w:r w:rsidRPr="006B4E16">
        <w:rPr>
          <w:rFonts w:ascii="Times New Roman" w:hAnsi="Times New Roman" w:cs="Times New Roman"/>
          <w:sz w:val="28"/>
          <w:szCs w:val="28"/>
        </w:rPr>
        <w:t>hyperimmune</w:t>
      </w:r>
      <w:proofErr w:type="spellEnd"/>
      <w:r w:rsidRPr="006B4E16">
        <w:rPr>
          <w:rFonts w:ascii="Times New Roman" w:hAnsi="Times New Roman" w:cs="Times New Roman"/>
          <w:sz w:val="28"/>
          <w:szCs w:val="28"/>
        </w:rPr>
        <w:t xml:space="preserve"> globulins </w:t>
      </w:r>
      <w:proofErr w:type="gramStart"/>
      <w:r w:rsidRPr="006B4E16">
        <w:rPr>
          <w:rFonts w:ascii="Times New Roman" w:hAnsi="Times New Roman" w:cs="Times New Roman"/>
          <w:sz w:val="28"/>
          <w:szCs w:val="28"/>
        </w:rPr>
        <w:t>is started</w:t>
      </w:r>
      <w:proofErr w:type="gramEnd"/>
      <w:r w:rsidRPr="006B4E16">
        <w:rPr>
          <w:rFonts w:ascii="Times New Roman" w:hAnsi="Times New Roman" w:cs="Times New Roman"/>
          <w:sz w:val="28"/>
          <w:szCs w:val="28"/>
        </w:rPr>
        <w:t xml:space="preserve"> during vaccination. Thus, full protection </w:t>
      </w:r>
      <w:proofErr w:type="gramStart"/>
      <w:r w:rsidRPr="006B4E16">
        <w:rPr>
          <w:rFonts w:ascii="Times New Roman" w:hAnsi="Times New Roman" w:cs="Times New Roman"/>
          <w:sz w:val="28"/>
          <w:szCs w:val="28"/>
        </w:rPr>
        <w:t>is ensured</w:t>
      </w:r>
      <w:proofErr w:type="gramEnd"/>
      <w:r w:rsidRPr="006B4E16">
        <w:rPr>
          <w:rFonts w:ascii="Times New Roman" w:hAnsi="Times New Roman" w:cs="Times New Roman"/>
          <w:sz w:val="28"/>
          <w:szCs w:val="28"/>
        </w:rPr>
        <w:t>.</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 against smallpox. In 1979, WHO reported that smallpox, which was once a serious </w:t>
      </w:r>
      <w:proofErr w:type="gramStart"/>
      <w:r w:rsidRPr="006B4E16">
        <w:rPr>
          <w:rFonts w:ascii="Times New Roman" w:hAnsi="Times New Roman" w:cs="Times New Roman"/>
          <w:sz w:val="28"/>
          <w:szCs w:val="28"/>
        </w:rPr>
        <w:t>problem,</w:t>
      </w:r>
      <w:proofErr w:type="gramEnd"/>
      <w:r w:rsidRPr="006B4E16">
        <w:rPr>
          <w:rFonts w:ascii="Times New Roman" w:hAnsi="Times New Roman" w:cs="Times New Roman"/>
          <w:sz w:val="28"/>
          <w:szCs w:val="28"/>
        </w:rPr>
        <w:t xml:space="preserve"> is practically non-transmissible worldwide. For this reason, mandatory vaccination </w:t>
      </w:r>
      <w:proofErr w:type="gramStart"/>
      <w:r w:rsidRPr="006B4E16">
        <w:rPr>
          <w:rFonts w:ascii="Times New Roman" w:hAnsi="Times New Roman" w:cs="Times New Roman"/>
          <w:sz w:val="28"/>
          <w:szCs w:val="28"/>
        </w:rPr>
        <w:t xml:space="preserve">has been </w:t>
      </w:r>
      <w:proofErr w:type="spellStart"/>
      <w:r w:rsidRPr="006B4E16">
        <w:rPr>
          <w:rFonts w:ascii="Times New Roman" w:hAnsi="Times New Roman" w:cs="Times New Roman"/>
          <w:sz w:val="28"/>
          <w:szCs w:val="28"/>
        </w:rPr>
        <w:t>canceled</w:t>
      </w:r>
      <w:proofErr w:type="spellEnd"/>
      <w:proofErr w:type="gramEnd"/>
      <w:r w:rsidRPr="006B4E16">
        <w:rPr>
          <w:rFonts w:ascii="Times New Roman" w:hAnsi="Times New Roman" w:cs="Times New Roman"/>
          <w:sz w:val="28"/>
          <w:szCs w:val="28"/>
        </w:rPr>
        <w:t xml:space="preserve"> in some countries.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Vaccines for travel: vaccination against various infections </w:t>
      </w:r>
      <w:proofErr w:type="gramStart"/>
      <w:r w:rsidRPr="006B4E16">
        <w:rPr>
          <w:rFonts w:ascii="Times New Roman" w:hAnsi="Times New Roman" w:cs="Times New Roman"/>
          <w:sz w:val="28"/>
          <w:szCs w:val="28"/>
        </w:rPr>
        <w:t>is considered</w:t>
      </w:r>
      <w:proofErr w:type="gramEnd"/>
      <w:r w:rsidRPr="006B4E16">
        <w:rPr>
          <w:rFonts w:ascii="Times New Roman" w:hAnsi="Times New Roman" w:cs="Times New Roman"/>
          <w:sz w:val="28"/>
          <w:szCs w:val="28"/>
        </w:rPr>
        <w:t xml:space="preserve"> necessary when traveling abroad in North America and Europe. The following applies to this: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1) Certain vaccinations for travel</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2) General recommended vaccination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3) Special vaccination program</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This vaccination </w:t>
      </w:r>
      <w:proofErr w:type="gramStart"/>
      <w:r w:rsidRPr="006B4E16">
        <w:rPr>
          <w:rFonts w:ascii="Times New Roman" w:hAnsi="Times New Roman" w:cs="Times New Roman"/>
          <w:sz w:val="28"/>
          <w:szCs w:val="28"/>
        </w:rPr>
        <w:t>is used</w:t>
      </w:r>
      <w:proofErr w:type="gramEnd"/>
      <w:r w:rsidRPr="006B4E16">
        <w:rPr>
          <w:rFonts w:ascii="Times New Roman" w:hAnsi="Times New Roman" w:cs="Times New Roman"/>
          <w:sz w:val="28"/>
          <w:szCs w:val="28"/>
        </w:rPr>
        <w:t xml:space="preserve"> to protect the health of not only the </w:t>
      </w:r>
      <w:proofErr w:type="spellStart"/>
      <w:r w:rsidRPr="006B4E16">
        <w:rPr>
          <w:rFonts w:ascii="Times New Roman" w:hAnsi="Times New Roman" w:cs="Times New Roman"/>
          <w:sz w:val="28"/>
          <w:szCs w:val="28"/>
        </w:rPr>
        <w:t>traveler</w:t>
      </w:r>
      <w:proofErr w:type="spellEnd"/>
      <w:r w:rsidRPr="006B4E16">
        <w:rPr>
          <w:rFonts w:ascii="Times New Roman" w:hAnsi="Times New Roman" w:cs="Times New Roman"/>
          <w:sz w:val="28"/>
          <w:szCs w:val="28"/>
        </w:rPr>
        <w:t>, but also people living at the destination.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Passive immunization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Unlike the active vaccination mentioned so far, antigen synthesis </w:t>
      </w:r>
      <w:proofErr w:type="gramStart"/>
      <w:r w:rsidRPr="006B4E16">
        <w:rPr>
          <w:rFonts w:ascii="Times New Roman" w:hAnsi="Times New Roman" w:cs="Times New Roman"/>
          <w:sz w:val="28"/>
          <w:szCs w:val="28"/>
        </w:rPr>
        <w:t>is induced</w:t>
      </w:r>
      <w:proofErr w:type="gramEnd"/>
      <w:r w:rsidRPr="006B4E16">
        <w:rPr>
          <w:rFonts w:ascii="Times New Roman" w:hAnsi="Times New Roman" w:cs="Times New Roman"/>
          <w:sz w:val="28"/>
          <w:szCs w:val="28"/>
        </w:rPr>
        <w:t xml:space="preserve"> in the blood of some animals, such as horses, sheep, cattle and dogs. Then antibodies obtained from the blood of animals </w:t>
      </w:r>
      <w:proofErr w:type="gramStart"/>
      <w:r w:rsidRPr="006B4E16">
        <w:rPr>
          <w:rFonts w:ascii="Times New Roman" w:hAnsi="Times New Roman" w:cs="Times New Roman"/>
          <w:sz w:val="28"/>
          <w:szCs w:val="28"/>
        </w:rPr>
        <w:t>are injected</w:t>
      </w:r>
      <w:proofErr w:type="gramEnd"/>
      <w:r w:rsidRPr="006B4E16">
        <w:rPr>
          <w:rFonts w:ascii="Times New Roman" w:hAnsi="Times New Roman" w:cs="Times New Roman"/>
          <w:sz w:val="28"/>
          <w:szCs w:val="28"/>
        </w:rPr>
        <w:t xml:space="preserve"> into people and create passive immunity. These preparations </w:t>
      </w:r>
      <w:proofErr w:type="gramStart"/>
      <w:r w:rsidRPr="006B4E16">
        <w:rPr>
          <w:rFonts w:ascii="Times New Roman" w:hAnsi="Times New Roman" w:cs="Times New Roman"/>
          <w:sz w:val="28"/>
          <w:szCs w:val="28"/>
        </w:rPr>
        <w:t>are called</w:t>
      </w:r>
      <w:proofErr w:type="gramEnd"/>
      <w:r w:rsidRPr="006B4E16">
        <w:rPr>
          <w:rFonts w:ascii="Times New Roman" w:hAnsi="Times New Roman" w:cs="Times New Roman"/>
          <w:sz w:val="28"/>
          <w:szCs w:val="28"/>
        </w:rPr>
        <w:t xml:space="preserve"> serum. When preparing these preparations, antibodies </w:t>
      </w:r>
      <w:proofErr w:type="gramStart"/>
      <w:r w:rsidRPr="006B4E16">
        <w:rPr>
          <w:rFonts w:ascii="Times New Roman" w:hAnsi="Times New Roman" w:cs="Times New Roman"/>
          <w:sz w:val="28"/>
          <w:szCs w:val="28"/>
        </w:rPr>
        <w:t>are used</w:t>
      </w:r>
      <w:proofErr w:type="gramEnd"/>
      <w:r w:rsidRPr="006B4E16">
        <w:rPr>
          <w:rFonts w:ascii="Times New Roman" w:hAnsi="Times New Roman" w:cs="Times New Roman"/>
          <w:sz w:val="28"/>
          <w:szCs w:val="28"/>
        </w:rPr>
        <w:t xml:space="preserve"> not only from animals, but also from sick people. </w:t>
      </w:r>
      <w:proofErr w:type="gramStart"/>
      <w:r w:rsidRPr="006B4E16">
        <w:rPr>
          <w:rFonts w:ascii="Times New Roman" w:hAnsi="Times New Roman" w:cs="Times New Roman"/>
          <w:sz w:val="28"/>
          <w:szCs w:val="28"/>
        </w:rPr>
        <w:t>Basically, the</w:t>
      </w:r>
      <w:proofErr w:type="gramEnd"/>
      <w:r w:rsidRPr="006B4E16">
        <w:rPr>
          <w:rFonts w:ascii="Times New Roman" w:hAnsi="Times New Roman" w:cs="Times New Roman"/>
          <w:sz w:val="28"/>
          <w:szCs w:val="28"/>
        </w:rPr>
        <w:t xml:space="preserve"> protective period of these preparations varies between 8-14 days. With a serious infection, the incubation period is insufficient for the production of specific antibodies and in the absence of a suitable chemotherapeutic agent against </w:t>
      </w:r>
      <w:proofErr w:type="gramStart"/>
      <w:r w:rsidRPr="006B4E16">
        <w:rPr>
          <w:rFonts w:ascii="Times New Roman" w:hAnsi="Times New Roman" w:cs="Times New Roman"/>
          <w:sz w:val="28"/>
          <w:szCs w:val="28"/>
        </w:rPr>
        <w:t>infection,</w:t>
      </w:r>
      <w:proofErr w:type="gramEnd"/>
      <w:r w:rsidRPr="006B4E16">
        <w:rPr>
          <w:rFonts w:ascii="Times New Roman" w:hAnsi="Times New Roman" w:cs="Times New Roman"/>
          <w:sz w:val="28"/>
          <w:szCs w:val="28"/>
        </w:rPr>
        <w:t xml:space="preserve"> the method of passive immunization is used.</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Animal plasma</w:t>
      </w:r>
    </w:p>
    <w:p w:rsid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Horses, goats and some other large animals </w:t>
      </w:r>
      <w:proofErr w:type="gramStart"/>
      <w:r w:rsidRPr="006B4E16">
        <w:rPr>
          <w:rFonts w:ascii="Times New Roman" w:hAnsi="Times New Roman" w:cs="Times New Roman"/>
          <w:sz w:val="28"/>
          <w:szCs w:val="28"/>
        </w:rPr>
        <w:t>are used</w:t>
      </w:r>
      <w:proofErr w:type="gramEnd"/>
      <w:r w:rsidRPr="006B4E16">
        <w:rPr>
          <w:rFonts w:ascii="Times New Roman" w:hAnsi="Times New Roman" w:cs="Times New Roman"/>
          <w:sz w:val="28"/>
          <w:szCs w:val="28"/>
        </w:rPr>
        <w:t xml:space="preserve"> to obtain plasma. For this, the antigen </w:t>
      </w:r>
      <w:proofErr w:type="gramStart"/>
      <w:r w:rsidRPr="006B4E16">
        <w:rPr>
          <w:rFonts w:ascii="Times New Roman" w:hAnsi="Times New Roman" w:cs="Times New Roman"/>
          <w:sz w:val="28"/>
          <w:szCs w:val="28"/>
        </w:rPr>
        <w:t>is injected</w:t>
      </w:r>
      <w:proofErr w:type="gramEnd"/>
      <w:r w:rsidRPr="006B4E16">
        <w:rPr>
          <w:rFonts w:ascii="Times New Roman" w:hAnsi="Times New Roman" w:cs="Times New Roman"/>
          <w:sz w:val="28"/>
          <w:szCs w:val="28"/>
        </w:rPr>
        <w:t xml:space="preserve"> into the animal for a long time. This process continues until the period when the antibody reaches its highest concentration in the animal's blood. Then they take blood from the animal and separate the plasma from the blood to obtain natural plasma. Such plasma </w:t>
      </w:r>
      <w:proofErr w:type="gramStart"/>
      <w:r w:rsidRPr="006B4E16">
        <w:rPr>
          <w:rFonts w:ascii="Times New Roman" w:hAnsi="Times New Roman" w:cs="Times New Roman"/>
          <w:sz w:val="28"/>
          <w:szCs w:val="28"/>
        </w:rPr>
        <w:t>cannot be administered</w:t>
      </w:r>
      <w:proofErr w:type="gramEnd"/>
      <w:r w:rsidRPr="006B4E16">
        <w:rPr>
          <w:rFonts w:ascii="Times New Roman" w:hAnsi="Times New Roman" w:cs="Times New Roman"/>
          <w:sz w:val="28"/>
          <w:szCs w:val="28"/>
        </w:rPr>
        <w:t xml:space="preserve"> directly to people. Because plasma diseases can occur, such as fever, swelling and swelling of lymph nodes. At the same time, anaphylactic shock may occur. The </w:t>
      </w:r>
      <w:r w:rsidRPr="006B4E16">
        <w:rPr>
          <w:rFonts w:ascii="Times New Roman" w:hAnsi="Times New Roman" w:cs="Times New Roman"/>
          <w:sz w:val="28"/>
          <w:szCs w:val="28"/>
        </w:rPr>
        <w:lastRenderedPageBreak/>
        <w:t xml:space="preserve">purification method </w:t>
      </w:r>
      <w:proofErr w:type="gramStart"/>
      <w:r w:rsidRPr="006B4E16">
        <w:rPr>
          <w:rFonts w:ascii="Times New Roman" w:hAnsi="Times New Roman" w:cs="Times New Roman"/>
          <w:sz w:val="28"/>
          <w:szCs w:val="28"/>
        </w:rPr>
        <w:t>is used</w:t>
      </w:r>
      <w:proofErr w:type="gramEnd"/>
      <w:r w:rsidRPr="006B4E16">
        <w:rPr>
          <w:rFonts w:ascii="Times New Roman" w:hAnsi="Times New Roman" w:cs="Times New Roman"/>
          <w:sz w:val="28"/>
          <w:szCs w:val="28"/>
        </w:rPr>
        <w:t xml:space="preserve"> to separate </w:t>
      </w:r>
      <w:proofErr w:type="spellStart"/>
      <w:r w:rsidRPr="006B4E16">
        <w:rPr>
          <w:rFonts w:ascii="Times New Roman" w:hAnsi="Times New Roman" w:cs="Times New Roman"/>
          <w:sz w:val="28"/>
          <w:szCs w:val="28"/>
        </w:rPr>
        <w:t>unpurified</w:t>
      </w:r>
      <w:proofErr w:type="spellEnd"/>
      <w:r w:rsidRPr="006B4E16">
        <w:rPr>
          <w:rFonts w:ascii="Times New Roman" w:hAnsi="Times New Roman" w:cs="Times New Roman"/>
          <w:sz w:val="28"/>
          <w:szCs w:val="28"/>
        </w:rPr>
        <w:t xml:space="preserve"> plasma from foreign proteins. Globulin </w:t>
      </w:r>
      <w:proofErr w:type="gramStart"/>
      <w:r w:rsidRPr="006B4E16">
        <w:rPr>
          <w:rFonts w:ascii="Times New Roman" w:hAnsi="Times New Roman" w:cs="Times New Roman"/>
          <w:sz w:val="28"/>
          <w:szCs w:val="28"/>
        </w:rPr>
        <w:t>is split</w:t>
      </w:r>
      <w:proofErr w:type="gramEnd"/>
      <w:r w:rsidRPr="006B4E16">
        <w:rPr>
          <w:rFonts w:ascii="Times New Roman" w:hAnsi="Times New Roman" w:cs="Times New Roman"/>
          <w:sz w:val="28"/>
          <w:szCs w:val="28"/>
        </w:rPr>
        <w:t xml:space="preserve"> by fermentation to obtain pure plasma. The table below shows some of the plasma obtained.</w:t>
      </w:r>
    </w:p>
    <w:p w:rsidR="006B4E16" w:rsidRDefault="006B4E16" w:rsidP="006B4E16">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35C8E227" wp14:editId="7698C2B6">
            <wp:extent cx="5731510" cy="1580684"/>
            <wp:effectExtent l="0" t="0" r="2540" b="635"/>
            <wp:docPr id="7" name="Рисунок 7" descr="C:\Users\User1\Pictures\plazmal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plazmala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580684"/>
                    </a:xfrm>
                    <a:prstGeom prst="rect">
                      <a:avLst/>
                    </a:prstGeom>
                    <a:noFill/>
                    <a:ln>
                      <a:noFill/>
                    </a:ln>
                  </pic:spPr>
                </pic:pic>
              </a:graphicData>
            </a:graphic>
          </wp:inline>
        </w:drawing>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Human immunoglobulin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Human immunoglobulins are present in the blood plasma of recovered people instead of the plasma of animals. Preparations of immunoglobulins </w:t>
      </w:r>
      <w:proofErr w:type="gramStart"/>
      <w:r w:rsidRPr="006B4E16">
        <w:rPr>
          <w:rFonts w:ascii="Times New Roman" w:hAnsi="Times New Roman" w:cs="Times New Roman"/>
          <w:sz w:val="28"/>
          <w:szCs w:val="28"/>
        </w:rPr>
        <w:t>are divided</w:t>
      </w:r>
      <w:proofErr w:type="gramEnd"/>
      <w:r w:rsidRPr="006B4E16">
        <w:rPr>
          <w:rFonts w:ascii="Times New Roman" w:hAnsi="Times New Roman" w:cs="Times New Roman"/>
          <w:sz w:val="28"/>
          <w:szCs w:val="28"/>
        </w:rPr>
        <w:t xml:space="preserve"> into two groups.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1) Non-specific (polyvalent) preparations of immunoglobulins (a mixture of different antibodies)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2) Specific preparations of immunoglobulins</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Preparations of non-specific immunoglobulin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 xml:space="preserve">Intramuscular and intravenous injections </w:t>
      </w:r>
      <w:proofErr w:type="gramStart"/>
      <w:r w:rsidRPr="006B4E16">
        <w:rPr>
          <w:rFonts w:ascii="Times New Roman" w:hAnsi="Times New Roman" w:cs="Times New Roman"/>
          <w:sz w:val="28"/>
          <w:szCs w:val="28"/>
        </w:rPr>
        <w:t>are divided</w:t>
      </w:r>
      <w:proofErr w:type="gramEnd"/>
      <w:r w:rsidRPr="006B4E16">
        <w:rPr>
          <w:rFonts w:ascii="Times New Roman" w:hAnsi="Times New Roman" w:cs="Times New Roman"/>
          <w:sz w:val="28"/>
          <w:szCs w:val="28"/>
        </w:rPr>
        <w:t xml:space="preserve"> into two groups. These preparations </w:t>
      </w:r>
      <w:proofErr w:type="gramStart"/>
      <w:r w:rsidRPr="006B4E16">
        <w:rPr>
          <w:rFonts w:ascii="Times New Roman" w:hAnsi="Times New Roman" w:cs="Times New Roman"/>
          <w:sz w:val="28"/>
          <w:szCs w:val="28"/>
        </w:rPr>
        <w:t>are obtained</w:t>
      </w:r>
      <w:proofErr w:type="gramEnd"/>
      <w:r w:rsidRPr="006B4E16">
        <w:rPr>
          <w:rFonts w:ascii="Times New Roman" w:hAnsi="Times New Roman" w:cs="Times New Roman"/>
          <w:sz w:val="28"/>
          <w:szCs w:val="28"/>
        </w:rPr>
        <w:t xml:space="preserve"> from blood fractions obtained from at least 1000 different people. The main risk factor is blood obtained from carriers of </w:t>
      </w:r>
      <w:proofErr w:type="spellStart"/>
      <w:r w:rsidRPr="006B4E16">
        <w:rPr>
          <w:rFonts w:ascii="Times New Roman" w:hAnsi="Times New Roman" w:cs="Times New Roman"/>
          <w:sz w:val="28"/>
          <w:szCs w:val="28"/>
        </w:rPr>
        <w:t>HbsAg</w:t>
      </w:r>
      <w:proofErr w:type="spellEnd"/>
      <w:r w:rsidRPr="006B4E16">
        <w:rPr>
          <w:rFonts w:ascii="Times New Roman" w:hAnsi="Times New Roman" w:cs="Times New Roman"/>
          <w:sz w:val="28"/>
          <w:szCs w:val="28"/>
        </w:rPr>
        <w:t xml:space="preserve"> (hepatitis) and HIV infection. For this, according to blood donors, the following safety measures </w:t>
      </w:r>
      <w:proofErr w:type="gramStart"/>
      <w:r w:rsidRPr="006B4E16">
        <w:rPr>
          <w:rFonts w:ascii="Times New Roman" w:hAnsi="Times New Roman" w:cs="Times New Roman"/>
          <w:sz w:val="28"/>
          <w:szCs w:val="28"/>
        </w:rPr>
        <w:t>must be taken</w:t>
      </w:r>
      <w:proofErr w:type="gramEnd"/>
      <w:r w:rsidRPr="006B4E16">
        <w:rPr>
          <w:rFonts w:ascii="Times New Roman" w:hAnsi="Times New Roman" w:cs="Times New Roman"/>
          <w:sz w:val="28"/>
          <w:szCs w:val="28"/>
        </w:rPr>
        <w:t>:</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1) Selection of suitable persons for blood donation</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2) Immunoglobulin production method</w:t>
      </w:r>
    </w:p>
    <w:p w:rsidR="006B4E16" w:rsidRPr="006B4E16" w:rsidRDefault="006B4E16" w:rsidP="006B4E16">
      <w:pPr>
        <w:spacing w:after="0" w:line="240" w:lineRule="auto"/>
        <w:jc w:val="both"/>
        <w:rPr>
          <w:rFonts w:ascii="Times New Roman" w:hAnsi="Times New Roman" w:cs="Times New Roman"/>
          <w:sz w:val="28"/>
          <w:szCs w:val="28"/>
        </w:rPr>
      </w:pPr>
      <w:r w:rsidRPr="006B4E16">
        <w:rPr>
          <w:rFonts w:ascii="Times New Roman" w:hAnsi="Times New Roman" w:cs="Times New Roman"/>
          <w:sz w:val="28"/>
          <w:szCs w:val="28"/>
        </w:rPr>
        <w:t>3) Screening of risk factors such as hepatitis and HIV in plasma</w:t>
      </w:r>
    </w:p>
    <w:p w:rsidR="006B4E16" w:rsidRDefault="006B4E16" w:rsidP="006B4E16">
      <w:pPr>
        <w:spacing w:after="0" w:line="240" w:lineRule="auto"/>
        <w:jc w:val="both"/>
        <w:rPr>
          <w:rFonts w:ascii="Times New Roman" w:hAnsi="Times New Roman" w:cs="Times New Roman"/>
          <w:sz w:val="28"/>
          <w:szCs w:val="28"/>
        </w:rPr>
      </w:pPr>
      <w:proofErr w:type="gramStart"/>
      <w:r w:rsidRPr="006B4E16">
        <w:rPr>
          <w:rFonts w:ascii="Times New Roman" w:hAnsi="Times New Roman" w:cs="Times New Roman"/>
          <w:sz w:val="28"/>
          <w:szCs w:val="28"/>
        </w:rPr>
        <w:t>As a result</w:t>
      </w:r>
      <w:proofErr w:type="gramEnd"/>
      <w:r w:rsidRPr="006B4E16">
        <w:rPr>
          <w:rFonts w:ascii="Times New Roman" w:hAnsi="Times New Roman" w:cs="Times New Roman"/>
          <w:sz w:val="28"/>
          <w:szCs w:val="28"/>
        </w:rPr>
        <w:t xml:space="preserve"> of fractionation, any immunoglobulin with a purity of 95% is obtained. Preparations of non-specific immunoglobulins and indications for use </w:t>
      </w:r>
      <w:proofErr w:type="gramStart"/>
      <w:r w:rsidRPr="006B4E16">
        <w:rPr>
          <w:rFonts w:ascii="Times New Roman" w:hAnsi="Times New Roman" w:cs="Times New Roman"/>
          <w:sz w:val="28"/>
          <w:szCs w:val="28"/>
        </w:rPr>
        <w:t>are shown</w:t>
      </w:r>
      <w:proofErr w:type="gramEnd"/>
      <w:r w:rsidRPr="006B4E16">
        <w:rPr>
          <w:rFonts w:ascii="Times New Roman" w:hAnsi="Times New Roman" w:cs="Times New Roman"/>
          <w:sz w:val="28"/>
          <w:szCs w:val="28"/>
        </w:rPr>
        <w:t xml:space="preserve"> in the table below.</w:t>
      </w:r>
    </w:p>
    <w:p w:rsidR="006B4E16" w:rsidRDefault="006B4E16" w:rsidP="006B4E16">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511E03D4" wp14:editId="0785C0A6">
            <wp:extent cx="5731510" cy="2618543"/>
            <wp:effectExtent l="0" t="0" r="2540" b="0"/>
            <wp:docPr id="8" name="Рисунок 8" descr="C:\Users\User1\Pictures\immunoqlobulinlər istifadə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immunoqlobulinlər istifadəs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618543"/>
                    </a:xfrm>
                    <a:prstGeom prst="rect">
                      <a:avLst/>
                    </a:prstGeom>
                    <a:noFill/>
                    <a:ln>
                      <a:noFill/>
                    </a:ln>
                  </pic:spPr>
                </pic:pic>
              </a:graphicData>
            </a:graphic>
          </wp:inline>
        </w:drawing>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lastRenderedPageBreak/>
        <w:t xml:space="preserve">Intravenous immunoglobulins </w:t>
      </w:r>
      <w:proofErr w:type="gramStart"/>
      <w:r w:rsidRPr="003B7212">
        <w:rPr>
          <w:rFonts w:ascii="Times New Roman" w:hAnsi="Times New Roman" w:cs="Times New Roman"/>
          <w:sz w:val="28"/>
          <w:szCs w:val="28"/>
        </w:rPr>
        <w:t>are used</w:t>
      </w:r>
      <w:proofErr w:type="gramEnd"/>
      <w:r w:rsidRPr="003B7212">
        <w:rPr>
          <w:rFonts w:ascii="Times New Roman" w:hAnsi="Times New Roman" w:cs="Times New Roman"/>
          <w:sz w:val="28"/>
          <w:szCs w:val="28"/>
        </w:rPr>
        <w:t xml:space="preserve"> for patients in special conditions. These special measures </w:t>
      </w:r>
      <w:proofErr w:type="gramStart"/>
      <w:r w:rsidRPr="003B7212">
        <w:rPr>
          <w:rFonts w:ascii="Times New Roman" w:hAnsi="Times New Roman" w:cs="Times New Roman"/>
          <w:sz w:val="28"/>
          <w:szCs w:val="28"/>
        </w:rPr>
        <w:t>are listed</w:t>
      </w:r>
      <w:proofErr w:type="gramEnd"/>
      <w:r w:rsidRPr="003B7212">
        <w:rPr>
          <w:rFonts w:ascii="Times New Roman" w:hAnsi="Times New Roman" w:cs="Times New Roman"/>
          <w:sz w:val="28"/>
          <w:szCs w:val="28"/>
        </w:rPr>
        <w:t xml:space="preserve"> below:</w:t>
      </w:r>
    </w:p>
    <w:p w:rsidR="003B7212" w:rsidRPr="003B7212" w:rsidRDefault="003B7212" w:rsidP="003B7212">
      <w:pPr>
        <w:spacing w:after="0" w:line="240" w:lineRule="auto"/>
        <w:jc w:val="both"/>
        <w:rPr>
          <w:rFonts w:ascii="Times New Roman" w:hAnsi="Times New Roman" w:cs="Times New Roman"/>
          <w:sz w:val="28"/>
          <w:szCs w:val="28"/>
        </w:rPr>
      </w:pPr>
      <w:proofErr w:type="gramStart"/>
      <w:r w:rsidRPr="003B7212">
        <w:rPr>
          <w:rFonts w:ascii="Times New Roman" w:hAnsi="Times New Roman" w:cs="Times New Roman"/>
          <w:sz w:val="28"/>
          <w:szCs w:val="28"/>
        </w:rPr>
        <w:t>1) Immunoglobulins are enzymatically cleaved by such enzymes as pepsin and plasmin</w:t>
      </w:r>
      <w:proofErr w:type="gramEnd"/>
      <w:r w:rsidRPr="003B7212">
        <w:rPr>
          <w:rFonts w:ascii="Times New Roman" w:hAnsi="Times New Roman" w:cs="Times New Roman"/>
          <w:sz w:val="28"/>
          <w:szCs w:val="28"/>
        </w:rPr>
        <w:t xml:space="preserve">. This feature </w:t>
      </w:r>
      <w:proofErr w:type="gramStart"/>
      <w:r w:rsidRPr="003B7212">
        <w:rPr>
          <w:rFonts w:ascii="Times New Roman" w:hAnsi="Times New Roman" w:cs="Times New Roman"/>
          <w:sz w:val="28"/>
          <w:szCs w:val="28"/>
        </w:rPr>
        <w:t>should be taken</w:t>
      </w:r>
      <w:proofErr w:type="gramEnd"/>
      <w:r w:rsidRPr="003B7212">
        <w:rPr>
          <w:rFonts w:ascii="Times New Roman" w:hAnsi="Times New Roman" w:cs="Times New Roman"/>
          <w:sz w:val="28"/>
          <w:szCs w:val="28"/>
        </w:rPr>
        <w:t xml:space="preserve"> into account when finishing.</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2) </w:t>
      </w:r>
      <w:proofErr w:type="gramStart"/>
      <w:r w:rsidRPr="003B7212">
        <w:rPr>
          <w:rFonts w:ascii="Times New Roman" w:hAnsi="Times New Roman" w:cs="Times New Roman"/>
          <w:sz w:val="28"/>
          <w:szCs w:val="28"/>
        </w:rPr>
        <w:t>thiol</w:t>
      </w:r>
      <w:proofErr w:type="gramEnd"/>
      <w:r w:rsidRPr="003B7212">
        <w:rPr>
          <w:rFonts w:ascii="Times New Roman" w:hAnsi="Times New Roman" w:cs="Times New Roman"/>
          <w:sz w:val="28"/>
          <w:szCs w:val="28"/>
        </w:rPr>
        <w:t xml:space="preserve"> groups are irreversibly blocked by the restoration of β-</w:t>
      </w:r>
      <w:proofErr w:type="spellStart"/>
      <w:r w:rsidRPr="003B7212">
        <w:rPr>
          <w:rFonts w:ascii="Times New Roman" w:hAnsi="Times New Roman" w:cs="Times New Roman"/>
          <w:sz w:val="28"/>
          <w:szCs w:val="28"/>
        </w:rPr>
        <w:t>propionolactone</w:t>
      </w:r>
      <w:proofErr w:type="spellEnd"/>
      <w:r w:rsidRPr="003B7212">
        <w:rPr>
          <w:rFonts w:ascii="Times New Roman" w:hAnsi="Times New Roman" w:cs="Times New Roman"/>
          <w:sz w:val="28"/>
          <w:szCs w:val="28"/>
        </w:rPr>
        <w:t xml:space="preserve"> or </w:t>
      </w:r>
      <w:proofErr w:type="spellStart"/>
      <w:r w:rsidRPr="003B7212">
        <w:rPr>
          <w:rFonts w:ascii="Times New Roman" w:hAnsi="Times New Roman" w:cs="Times New Roman"/>
          <w:sz w:val="28"/>
          <w:szCs w:val="28"/>
        </w:rPr>
        <w:t>disulfide</w:t>
      </w:r>
      <w:proofErr w:type="spellEnd"/>
      <w:r w:rsidRPr="003B7212">
        <w:rPr>
          <w:rFonts w:ascii="Times New Roman" w:hAnsi="Times New Roman" w:cs="Times New Roman"/>
          <w:sz w:val="28"/>
          <w:szCs w:val="28"/>
        </w:rPr>
        <w:t xml:space="preserve"> bonds.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3) </w:t>
      </w:r>
      <w:proofErr w:type="gramStart"/>
      <w:r w:rsidRPr="003B7212">
        <w:rPr>
          <w:rFonts w:ascii="Times New Roman" w:hAnsi="Times New Roman" w:cs="Times New Roman"/>
          <w:sz w:val="28"/>
          <w:szCs w:val="28"/>
        </w:rPr>
        <w:t>undergo</w:t>
      </w:r>
      <w:proofErr w:type="gramEnd"/>
      <w:r w:rsidRPr="003B7212">
        <w:rPr>
          <w:rFonts w:ascii="Times New Roman" w:hAnsi="Times New Roman" w:cs="Times New Roman"/>
          <w:sz w:val="28"/>
          <w:szCs w:val="28"/>
        </w:rPr>
        <w:t xml:space="preserve"> reversible chemical transformation by </w:t>
      </w:r>
      <w:proofErr w:type="spellStart"/>
      <w:r w:rsidRPr="003B7212">
        <w:rPr>
          <w:rFonts w:ascii="Times New Roman" w:hAnsi="Times New Roman" w:cs="Times New Roman"/>
          <w:sz w:val="28"/>
          <w:szCs w:val="28"/>
        </w:rPr>
        <w:t>sulfitolization</w:t>
      </w:r>
      <w:proofErr w:type="spellEnd"/>
      <w:r w:rsidRPr="003B7212">
        <w:rPr>
          <w:rFonts w:ascii="Times New Roman" w:hAnsi="Times New Roman" w:cs="Times New Roman"/>
          <w:sz w:val="28"/>
          <w:szCs w:val="28"/>
        </w:rPr>
        <w:t xml:space="preserve"> of </w:t>
      </w:r>
      <w:proofErr w:type="spellStart"/>
      <w:r w:rsidRPr="003B7212">
        <w:rPr>
          <w:rFonts w:ascii="Times New Roman" w:hAnsi="Times New Roman" w:cs="Times New Roman"/>
          <w:sz w:val="28"/>
          <w:szCs w:val="28"/>
        </w:rPr>
        <w:t>disulfide</w:t>
      </w:r>
      <w:proofErr w:type="spellEnd"/>
      <w:r w:rsidRPr="003B7212">
        <w:rPr>
          <w:rFonts w:ascii="Times New Roman" w:hAnsi="Times New Roman" w:cs="Times New Roman"/>
          <w:sz w:val="28"/>
          <w:szCs w:val="28"/>
        </w:rPr>
        <w:t xml:space="preserve"> bridges.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4) </w:t>
      </w:r>
      <w:proofErr w:type="gramStart"/>
      <w:r w:rsidRPr="003B7212">
        <w:rPr>
          <w:rFonts w:ascii="Times New Roman" w:hAnsi="Times New Roman" w:cs="Times New Roman"/>
          <w:sz w:val="28"/>
          <w:szCs w:val="28"/>
        </w:rPr>
        <w:t>possible</w:t>
      </w:r>
      <w:proofErr w:type="gramEnd"/>
      <w:r w:rsidRPr="003B7212">
        <w:rPr>
          <w:rFonts w:ascii="Times New Roman" w:hAnsi="Times New Roman" w:cs="Times New Roman"/>
          <w:sz w:val="28"/>
          <w:szCs w:val="28"/>
        </w:rPr>
        <w:t xml:space="preserve"> degradation </w:t>
      </w:r>
      <w:proofErr w:type="spellStart"/>
      <w:r w:rsidRPr="003B7212">
        <w:rPr>
          <w:rFonts w:ascii="Times New Roman" w:hAnsi="Times New Roman" w:cs="Times New Roman"/>
          <w:sz w:val="28"/>
          <w:szCs w:val="28"/>
        </w:rPr>
        <w:t>ph</w:t>
      </w:r>
      <w:proofErr w:type="spellEnd"/>
      <w:r w:rsidRPr="003B7212">
        <w:rPr>
          <w:rFonts w:ascii="Times New Roman" w:hAnsi="Times New Roman" w:cs="Times New Roman"/>
          <w:sz w:val="28"/>
          <w:szCs w:val="28"/>
        </w:rPr>
        <w:t>=4. It is necessary to prevent polymerization by introducing appropriate colloids into the solution.</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With intramuscular administration of immunoglobulins, the half-life period is 3 weeks. The maximum immune </w:t>
      </w:r>
      <w:proofErr w:type="spellStart"/>
      <w:r w:rsidRPr="003B7212">
        <w:rPr>
          <w:rFonts w:ascii="Times New Roman" w:hAnsi="Times New Roman" w:cs="Times New Roman"/>
          <w:sz w:val="28"/>
          <w:szCs w:val="28"/>
        </w:rPr>
        <w:t>titer</w:t>
      </w:r>
      <w:proofErr w:type="spellEnd"/>
      <w:r w:rsidRPr="003B7212">
        <w:rPr>
          <w:rFonts w:ascii="Times New Roman" w:hAnsi="Times New Roman" w:cs="Times New Roman"/>
          <w:sz w:val="28"/>
          <w:szCs w:val="28"/>
        </w:rPr>
        <w:t xml:space="preserve"> </w:t>
      </w:r>
      <w:proofErr w:type="gramStart"/>
      <w:r w:rsidRPr="003B7212">
        <w:rPr>
          <w:rFonts w:ascii="Times New Roman" w:hAnsi="Times New Roman" w:cs="Times New Roman"/>
          <w:sz w:val="28"/>
          <w:szCs w:val="28"/>
        </w:rPr>
        <w:t>is reached</w:t>
      </w:r>
      <w:proofErr w:type="gramEnd"/>
      <w:r w:rsidRPr="003B7212">
        <w:rPr>
          <w:rFonts w:ascii="Times New Roman" w:hAnsi="Times New Roman" w:cs="Times New Roman"/>
          <w:sz w:val="28"/>
          <w:szCs w:val="28"/>
        </w:rPr>
        <w:t xml:space="preserve"> in 3-5 days. The elimination period of intravenous preparations (with pepsin) is two days. The half-life period of plasmin preparations is 10-20 days. The elimination period of β-</w:t>
      </w:r>
      <w:proofErr w:type="spellStart"/>
      <w:r w:rsidRPr="003B7212">
        <w:rPr>
          <w:rFonts w:ascii="Times New Roman" w:hAnsi="Times New Roman" w:cs="Times New Roman"/>
          <w:sz w:val="28"/>
          <w:szCs w:val="28"/>
        </w:rPr>
        <w:t>propionlacton</w:t>
      </w:r>
      <w:proofErr w:type="spellEnd"/>
      <w:r w:rsidRPr="003B7212">
        <w:rPr>
          <w:rFonts w:ascii="Times New Roman" w:hAnsi="Times New Roman" w:cs="Times New Roman"/>
          <w:sz w:val="28"/>
          <w:szCs w:val="28"/>
        </w:rPr>
        <w:t xml:space="preserve"> preparations is 2-7 weeks.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Classification of </w:t>
      </w:r>
      <w:proofErr w:type="spellStart"/>
      <w:r w:rsidRPr="003B7212">
        <w:rPr>
          <w:rFonts w:ascii="Times New Roman" w:hAnsi="Times New Roman" w:cs="Times New Roman"/>
          <w:sz w:val="28"/>
          <w:szCs w:val="28"/>
        </w:rPr>
        <w:t>immunomodulators</w:t>
      </w:r>
      <w:proofErr w:type="spellEnd"/>
      <w:r w:rsidRPr="003B7212">
        <w:rPr>
          <w:rFonts w:ascii="Times New Roman" w:hAnsi="Times New Roman" w:cs="Times New Roman"/>
          <w:sz w:val="28"/>
          <w:szCs w:val="28"/>
        </w:rPr>
        <w:t xml:space="preserve"> (Classification)</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When they call the </w:t>
      </w:r>
      <w:proofErr w:type="spellStart"/>
      <w:r w:rsidRPr="003B7212">
        <w:rPr>
          <w:rFonts w:ascii="Times New Roman" w:hAnsi="Times New Roman" w:cs="Times New Roman"/>
          <w:sz w:val="28"/>
          <w:szCs w:val="28"/>
        </w:rPr>
        <w:t>immunomodulating</w:t>
      </w:r>
      <w:proofErr w:type="spellEnd"/>
      <w:r w:rsidRPr="003B7212">
        <w:rPr>
          <w:rFonts w:ascii="Times New Roman" w:hAnsi="Times New Roman" w:cs="Times New Roman"/>
          <w:sz w:val="28"/>
          <w:szCs w:val="28"/>
        </w:rPr>
        <w:t xml:space="preserve"> effect, they understand that the speed of immunological reactions increases (stimulating effect) or decreases (inhibiting effect). Just as </w:t>
      </w:r>
      <w:proofErr w:type="spellStart"/>
      <w:r w:rsidRPr="003B7212">
        <w:rPr>
          <w:rFonts w:ascii="Times New Roman" w:hAnsi="Times New Roman" w:cs="Times New Roman"/>
          <w:sz w:val="28"/>
          <w:szCs w:val="28"/>
        </w:rPr>
        <w:t>immunomodulators</w:t>
      </w:r>
      <w:proofErr w:type="spellEnd"/>
      <w:r w:rsidRPr="003B7212">
        <w:rPr>
          <w:rFonts w:ascii="Times New Roman" w:hAnsi="Times New Roman" w:cs="Times New Roman"/>
          <w:sz w:val="28"/>
          <w:szCs w:val="28"/>
        </w:rPr>
        <w:t xml:space="preserve"> enter the body from the outside, so do autonomous </w:t>
      </w:r>
      <w:proofErr w:type="spellStart"/>
      <w:r w:rsidRPr="003B7212">
        <w:rPr>
          <w:rFonts w:ascii="Times New Roman" w:hAnsi="Times New Roman" w:cs="Times New Roman"/>
          <w:sz w:val="28"/>
          <w:szCs w:val="28"/>
        </w:rPr>
        <w:t>immunomediators</w:t>
      </w:r>
      <w:proofErr w:type="spellEnd"/>
      <w:r w:rsidRPr="003B7212">
        <w:rPr>
          <w:rFonts w:ascii="Times New Roman" w:hAnsi="Times New Roman" w:cs="Times New Roman"/>
          <w:sz w:val="28"/>
          <w:szCs w:val="28"/>
        </w:rPr>
        <w:t xml:space="preserve"> from the inside. In addition to vaccines and plasma, </w:t>
      </w:r>
      <w:proofErr w:type="spellStart"/>
      <w:r w:rsidRPr="003B7212">
        <w:rPr>
          <w:rFonts w:ascii="Times New Roman" w:hAnsi="Times New Roman" w:cs="Times New Roman"/>
          <w:sz w:val="28"/>
          <w:szCs w:val="28"/>
        </w:rPr>
        <w:t>immunomodulators</w:t>
      </w:r>
      <w:proofErr w:type="spellEnd"/>
      <w:r w:rsidRPr="003B7212">
        <w:rPr>
          <w:rFonts w:ascii="Times New Roman" w:hAnsi="Times New Roman" w:cs="Times New Roman"/>
          <w:sz w:val="28"/>
          <w:szCs w:val="28"/>
        </w:rPr>
        <w:t xml:space="preserve"> used in the clinic include:</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1) Cytokines: they are naturally present in the body. These are endogenous </w:t>
      </w:r>
      <w:proofErr w:type="spellStart"/>
      <w:r w:rsidRPr="003B7212">
        <w:rPr>
          <w:rFonts w:ascii="Times New Roman" w:hAnsi="Times New Roman" w:cs="Times New Roman"/>
          <w:sz w:val="28"/>
          <w:szCs w:val="28"/>
        </w:rPr>
        <w:t>immunomodulators</w:t>
      </w:r>
      <w:proofErr w:type="spellEnd"/>
      <w:r w:rsidRPr="003B7212">
        <w:rPr>
          <w:rFonts w:ascii="Times New Roman" w:hAnsi="Times New Roman" w:cs="Times New Roman"/>
          <w:sz w:val="28"/>
          <w:szCs w:val="28"/>
        </w:rPr>
        <w:t>.</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2) Exogenous </w:t>
      </w:r>
      <w:proofErr w:type="spellStart"/>
      <w:r w:rsidRPr="003B7212">
        <w:rPr>
          <w:rFonts w:ascii="Times New Roman" w:hAnsi="Times New Roman" w:cs="Times New Roman"/>
          <w:sz w:val="28"/>
          <w:szCs w:val="28"/>
        </w:rPr>
        <w:t>immunomodulators</w:t>
      </w:r>
      <w:proofErr w:type="spellEnd"/>
      <w:r w:rsidRPr="003B7212">
        <w:rPr>
          <w:rFonts w:ascii="Times New Roman" w:hAnsi="Times New Roman" w:cs="Times New Roman"/>
          <w:sz w:val="28"/>
          <w:szCs w:val="28"/>
        </w:rPr>
        <w:t xml:space="preserve">: </w:t>
      </w:r>
      <w:proofErr w:type="spellStart"/>
      <w:r w:rsidRPr="003B7212">
        <w:rPr>
          <w:rFonts w:ascii="Times New Roman" w:hAnsi="Times New Roman" w:cs="Times New Roman"/>
          <w:sz w:val="28"/>
          <w:szCs w:val="28"/>
        </w:rPr>
        <w:t>inosiplex</w:t>
      </w:r>
      <w:proofErr w:type="spellEnd"/>
      <w:r w:rsidRPr="003B7212">
        <w:rPr>
          <w:rFonts w:ascii="Times New Roman" w:hAnsi="Times New Roman" w:cs="Times New Roman"/>
          <w:sz w:val="28"/>
          <w:szCs w:val="28"/>
        </w:rPr>
        <w:t xml:space="preserve">, extract of </w:t>
      </w:r>
      <w:proofErr w:type="spellStart"/>
      <w:r w:rsidRPr="003B7212">
        <w:rPr>
          <w:rFonts w:ascii="Times New Roman" w:hAnsi="Times New Roman" w:cs="Times New Roman"/>
          <w:sz w:val="28"/>
          <w:szCs w:val="28"/>
        </w:rPr>
        <w:t>Echiacea</w:t>
      </w:r>
      <w:proofErr w:type="spellEnd"/>
      <w:r w:rsidRPr="003B7212">
        <w:rPr>
          <w:rFonts w:ascii="Times New Roman" w:hAnsi="Times New Roman" w:cs="Times New Roman"/>
          <w:sz w:val="28"/>
          <w:szCs w:val="28"/>
        </w:rPr>
        <w:t xml:space="preserve"> </w:t>
      </w:r>
      <w:proofErr w:type="spellStart"/>
      <w:r w:rsidRPr="003B7212">
        <w:rPr>
          <w:rFonts w:ascii="Times New Roman" w:hAnsi="Times New Roman" w:cs="Times New Roman"/>
          <w:sz w:val="28"/>
          <w:szCs w:val="28"/>
        </w:rPr>
        <w:t>purpurnoy</w:t>
      </w:r>
      <w:proofErr w:type="spellEnd"/>
      <w:r w:rsidRPr="003B7212">
        <w:rPr>
          <w:rFonts w:ascii="Times New Roman" w:hAnsi="Times New Roman" w:cs="Times New Roman"/>
          <w:sz w:val="28"/>
          <w:szCs w:val="28"/>
        </w:rPr>
        <w:t xml:space="preserve"> and </w:t>
      </w:r>
      <w:proofErr w:type="spellStart"/>
      <w:r w:rsidRPr="003B7212">
        <w:rPr>
          <w:rFonts w:ascii="Times New Roman" w:hAnsi="Times New Roman" w:cs="Times New Roman"/>
          <w:sz w:val="28"/>
          <w:szCs w:val="28"/>
        </w:rPr>
        <w:t>bacterilysates</w:t>
      </w:r>
      <w:proofErr w:type="spellEnd"/>
      <w:r w:rsidRPr="003B7212">
        <w:rPr>
          <w:rFonts w:ascii="Times New Roman" w:hAnsi="Times New Roman" w:cs="Times New Roman"/>
          <w:sz w:val="28"/>
          <w:szCs w:val="28"/>
        </w:rPr>
        <w:t>.</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Cytokines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Cytokines are regulatory proteins or glycoproteins synthesized by the corresponding cells of the body. Molecular masses vary from 10 to 65 </w:t>
      </w:r>
      <w:proofErr w:type="spellStart"/>
      <w:r w:rsidRPr="003B7212">
        <w:rPr>
          <w:rFonts w:ascii="Times New Roman" w:hAnsi="Times New Roman" w:cs="Times New Roman"/>
          <w:sz w:val="28"/>
          <w:szCs w:val="28"/>
        </w:rPr>
        <w:t>kDa</w:t>
      </w:r>
      <w:proofErr w:type="spellEnd"/>
      <w:r w:rsidRPr="003B7212">
        <w:rPr>
          <w:rFonts w:ascii="Times New Roman" w:hAnsi="Times New Roman" w:cs="Times New Roman"/>
          <w:sz w:val="28"/>
          <w:szCs w:val="28"/>
        </w:rPr>
        <w:t xml:space="preserve">. Cytokines </w:t>
      </w:r>
      <w:proofErr w:type="gramStart"/>
      <w:r w:rsidRPr="003B7212">
        <w:rPr>
          <w:rFonts w:ascii="Times New Roman" w:hAnsi="Times New Roman" w:cs="Times New Roman"/>
          <w:sz w:val="28"/>
          <w:szCs w:val="28"/>
        </w:rPr>
        <w:t>are synthesized</w:t>
      </w:r>
      <w:proofErr w:type="gramEnd"/>
      <w:r w:rsidRPr="003B7212">
        <w:rPr>
          <w:rFonts w:ascii="Times New Roman" w:hAnsi="Times New Roman" w:cs="Times New Roman"/>
          <w:sz w:val="28"/>
          <w:szCs w:val="28"/>
        </w:rPr>
        <w:t xml:space="preserve"> in the most different cells and act on the most different cells. Functionally, they </w:t>
      </w:r>
      <w:proofErr w:type="gramStart"/>
      <w:r w:rsidRPr="003B7212">
        <w:rPr>
          <w:rFonts w:ascii="Times New Roman" w:hAnsi="Times New Roman" w:cs="Times New Roman"/>
          <w:sz w:val="28"/>
          <w:szCs w:val="28"/>
        </w:rPr>
        <w:t>are divided</w:t>
      </w:r>
      <w:proofErr w:type="gramEnd"/>
      <w:r w:rsidRPr="003B7212">
        <w:rPr>
          <w:rFonts w:ascii="Times New Roman" w:hAnsi="Times New Roman" w:cs="Times New Roman"/>
          <w:sz w:val="28"/>
          <w:szCs w:val="28"/>
        </w:rPr>
        <w:t xml:space="preserve"> into the following groups: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1) Factors affecting cell movement: they act as </w:t>
      </w:r>
      <w:proofErr w:type="spellStart"/>
      <w:r w:rsidRPr="003B7212">
        <w:rPr>
          <w:rFonts w:ascii="Times New Roman" w:hAnsi="Times New Roman" w:cs="Times New Roman"/>
          <w:sz w:val="28"/>
          <w:szCs w:val="28"/>
        </w:rPr>
        <w:t>chemotaxic</w:t>
      </w:r>
      <w:proofErr w:type="spellEnd"/>
      <w:r w:rsidRPr="003B7212">
        <w:rPr>
          <w:rFonts w:ascii="Times New Roman" w:hAnsi="Times New Roman" w:cs="Times New Roman"/>
          <w:sz w:val="28"/>
          <w:szCs w:val="28"/>
        </w:rPr>
        <w:t xml:space="preserve"> factors (inhibition of migration).</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2) Factors affecting the proliferation and differentiation of cells: formation of interleukin-1,-2,-3,-B-cells, differentiation factors, T-helpers, suppressor factors, colony-stimulating factors and macrophage-stimulating factors.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3) Affecting the viability of target cells: </w:t>
      </w:r>
      <w:proofErr w:type="spellStart"/>
      <w:r w:rsidRPr="003B7212">
        <w:rPr>
          <w:rFonts w:ascii="Times New Roman" w:hAnsi="Times New Roman" w:cs="Times New Roman"/>
          <w:sz w:val="28"/>
          <w:szCs w:val="28"/>
        </w:rPr>
        <w:t>Lymphatoxin</w:t>
      </w:r>
      <w:proofErr w:type="spellEnd"/>
      <w:r w:rsidRPr="003B7212">
        <w:rPr>
          <w:rFonts w:ascii="Times New Roman" w:hAnsi="Times New Roman" w:cs="Times New Roman"/>
          <w:sz w:val="28"/>
          <w:szCs w:val="28"/>
        </w:rPr>
        <w:t xml:space="preserve">, interferon, </w:t>
      </w:r>
      <w:proofErr w:type="spellStart"/>
      <w:r w:rsidRPr="003B7212">
        <w:rPr>
          <w:rFonts w:ascii="Times New Roman" w:hAnsi="Times New Roman" w:cs="Times New Roman"/>
          <w:sz w:val="28"/>
          <w:szCs w:val="28"/>
        </w:rPr>
        <w:t>tumor</w:t>
      </w:r>
      <w:proofErr w:type="spellEnd"/>
      <w:r w:rsidRPr="003B7212">
        <w:rPr>
          <w:rFonts w:ascii="Times New Roman" w:hAnsi="Times New Roman" w:cs="Times New Roman"/>
          <w:sz w:val="28"/>
          <w:szCs w:val="28"/>
        </w:rPr>
        <w:t xml:space="preserve"> necrosis factor.</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Cytokines show their effects by binding to specific receptors on cells. These are paracrine, autocrine and endocrine receptors. Biosynthesis and secretion of cytokines occurs with the participation of endogenous factors or other types of cytokines. For </w:t>
      </w:r>
      <w:proofErr w:type="gramStart"/>
      <w:r w:rsidRPr="003B7212">
        <w:rPr>
          <w:rFonts w:ascii="Times New Roman" w:hAnsi="Times New Roman" w:cs="Times New Roman"/>
          <w:sz w:val="28"/>
          <w:szCs w:val="28"/>
        </w:rPr>
        <w:t>example:</w:t>
      </w:r>
      <w:proofErr w:type="gramEnd"/>
      <w:r w:rsidRPr="003B7212">
        <w:rPr>
          <w:rFonts w:ascii="Times New Roman" w:hAnsi="Times New Roman" w:cs="Times New Roman"/>
          <w:sz w:val="28"/>
          <w:szCs w:val="28"/>
        </w:rPr>
        <w:t xml:space="preserve"> cytokines stimulated by lymphocytes are called </w:t>
      </w:r>
      <w:proofErr w:type="spellStart"/>
      <w:r w:rsidRPr="003B7212">
        <w:rPr>
          <w:rFonts w:ascii="Times New Roman" w:hAnsi="Times New Roman" w:cs="Times New Roman"/>
          <w:sz w:val="28"/>
          <w:szCs w:val="28"/>
        </w:rPr>
        <w:t>lymphokines</w:t>
      </w:r>
      <w:proofErr w:type="spellEnd"/>
      <w:r w:rsidRPr="003B7212">
        <w:rPr>
          <w:rFonts w:ascii="Times New Roman" w:hAnsi="Times New Roman" w:cs="Times New Roman"/>
          <w:sz w:val="28"/>
          <w:szCs w:val="28"/>
        </w:rPr>
        <w:t>.</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The most important </w:t>
      </w:r>
      <w:proofErr w:type="spellStart"/>
      <w:r w:rsidRPr="003B7212">
        <w:rPr>
          <w:rFonts w:ascii="Times New Roman" w:hAnsi="Times New Roman" w:cs="Times New Roman"/>
          <w:sz w:val="28"/>
          <w:szCs w:val="28"/>
        </w:rPr>
        <w:t>immunomodulating</w:t>
      </w:r>
      <w:proofErr w:type="spellEnd"/>
      <w:r w:rsidRPr="003B7212">
        <w:rPr>
          <w:rFonts w:ascii="Times New Roman" w:hAnsi="Times New Roman" w:cs="Times New Roman"/>
          <w:sz w:val="28"/>
          <w:szCs w:val="28"/>
        </w:rPr>
        <w:t xml:space="preserve"> cytokines are:</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lastRenderedPageBreak/>
        <w:t>1) Interleukins (IL)</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2) Interferons (IFN)</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3) </w:t>
      </w:r>
      <w:proofErr w:type="spellStart"/>
      <w:r w:rsidRPr="003B7212">
        <w:rPr>
          <w:rFonts w:ascii="Times New Roman" w:hAnsi="Times New Roman" w:cs="Times New Roman"/>
          <w:sz w:val="28"/>
          <w:szCs w:val="28"/>
        </w:rPr>
        <w:t>Tumor</w:t>
      </w:r>
      <w:proofErr w:type="spellEnd"/>
      <w:r w:rsidRPr="003B7212">
        <w:rPr>
          <w:rFonts w:ascii="Times New Roman" w:hAnsi="Times New Roman" w:cs="Times New Roman"/>
          <w:sz w:val="28"/>
          <w:szCs w:val="28"/>
        </w:rPr>
        <w:t xml:space="preserve"> necrosis factor (TNF)</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4) Transforming growth factor (TGF-β)</w:t>
      </w:r>
    </w:p>
    <w:p w:rsidR="006B4E16"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5) Colon stimulating factor (CSF)</w:t>
      </w:r>
    </w:p>
    <w:p w:rsidR="003B7212" w:rsidRDefault="003B7212" w:rsidP="003B7212">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2B444FE6" wp14:editId="76B9FE79">
            <wp:extent cx="5731510" cy="3005458"/>
            <wp:effectExtent l="0" t="0" r="2540" b="4445"/>
            <wp:docPr id="9" name="Рисунок 9" descr="C:\Users\User1\Pictures\sitokin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sitokinlər.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05458"/>
                    </a:xfrm>
                    <a:prstGeom prst="rect">
                      <a:avLst/>
                    </a:prstGeom>
                    <a:noFill/>
                    <a:ln>
                      <a:noFill/>
                    </a:ln>
                  </pic:spPr>
                </pic:pic>
              </a:graphicData>
            </a:graphic>
          </wp:inline>
        </w:drawing>
      </w:r>
    </w:p>
    <w:p w:rsidR="003B7212" w:rsidRDefault="003B7212" w:rsidP="003B7212">
      <w:pPr>
        <w:spacing w:after="0" w:line="240" w:lineRule="auto"/>
        <w:jc w:val="both"/>
        <w:rPr>
          <w:rFonts w:ascii="Times New Roman" w:hAnsi="Times New Roman" w:cs="Times New Roman"/>
          <w:sz w:val="28"/>
          <w:szCs w:val="28"/>
        </w:rPr>
      </w:pPr>
      <w:r w:rsidRPr="000C7C8C">
        <w:rPr>
          <w:rFonts w:ascii="Times New Roman" w:hAnsi="Times New Roman" w:cs="Times New Roman"/>
          <w:b/>
          <w:noProof/>
          <w:sz w:val="28"/>
          <w:szCs w:val="28"/>
          <w:lang w:eastAsia="en-GB"/>
        </w:rPr>
        <w:drawing>
          <wp:inline distT="0" distB="0" distL="0" distR="0" wp14:anchorId="51F3596D" wp14:editId="7FBA7BE4">
            <wp:extent cx="5731510" cy="2894857"/>
            <wp:effectExtent l="0" t="0" r="2540" b="1270"/>
            <wp:docPr id="10" name="Рисунок 10" descr="C:\Users\User1\Pictures\sitokinlər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sitokinlər davamı.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894857"/>
                    </a:xfrm>
                    <a:prstGeom prst="rect">
                      <a:avLst/>
                    </a:prstGeom>
                    <a:noFill/>
                    <a:ln>
                      <a:noFill/>
                    </a:ln>
                  </pic:spPr>
                </pic:pic>
              </a:graphicData>
            </a:graphic>
          </wp:inline>
        </w:drawing>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I</w:t>
      </w:r>
      <w:r w:rsidRPr="003B7212">
        <w:rPr>
          <w:rFonts w:ascii="Times New Roman" w:hAnsi="Times New Roman" w:cs="Times New Roman"/>
          <w:sz w:val="28"/>
          <w:szCs w:val="28"/>
        </w:rPr>
        <w:t>nterleukins</w:t>
      </w:r>
      <w:r>
        <w:rPr>
          <w:rFonts w:ascii="Times New Roman" w:hAnsi="Times New Roman" w:cs="Times New Roman"/>
          <w:sz w:val="28"/>
          <w:szCs w:val="28"/>
        </w:rPr>
        <w:t xml:space="preserve"> </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In the literature, interleukins </w:t>
      </w:r>
      <w:proofErr w:type="gramStart"/>
      <w:r w:rsidRPr="003B7212">
        <w:rPr>
          <w:rFonts w:ascii="Times New Roman" w:hAnsi="Times New Roman" w:cs="Times New Roman"/>
          <w:sz w:val="28"/>
          <w:szCs w:val="28"/>
        </w:rPr>
        <w:t>are denoted</w:t>
      </w:r>
      <w:proofErr w:type="gramEnd"/>
      <w:r w:rsidRPr="003B7212">
        <w:rPr>
          <w:rFonts w:ascii="Times New Roman" w:hAnsi="Times New Roman" w:cs="Times New Roman"/>
          <w:sz w:val="28"/>
          <w:szCs w:val="28"/>
        </w:rPr>
        <w:t xml:space="preserve"> by the abbreviation (IL). </w:t>
      </w:r>
      <w:proofErr w:type="gramStart"/>
      <w:r w:rsidRPr="003B7212">
        <w:rPr>
          <w:rFonts w:ascii="Times New Roman" w:hAnsi="Times New Roman" w:cs="Times New Roman"/>
          <w:sz w:val="28"/>
          <w:szCs w:val="28"/>
        </w:rPr>
        <w:t>18</w:t>
      </w:r>
      <w:proofErr w:type="gramEnd"/>
      <w:r w:rsidRPr="003B7212">
        <w:rPr>
          <w:rFonts w:ascii="Times New Roman" w:hAnsi="Times New Roman" w:cs="Times New Roman"/>
          <w:sz w:val="28"/>
          <w:szCs w:val="28"/>
        </w:rPr>
        <w:t xml:space="preserve"> different types of interleukins are known to science. </w:t>
      </w:r>
      <w:proofErr w:type="gramStart"/>
      <w:r w:rsidRPr="003B7212">
        <w:rPr>
          <w:rFonts w:ascii="Times New Roman" w:hAnsi="Times New Roman" w:cs="Times New Roman"/>
          <w:sz w:val="28"/>
          <w:szCs w:val="28"/>
        </w:rPr>
        <w:t>Basically, they</w:t>
      </w:r>
      <w:proofErr w:type="gramEnd"/>
      <w:r w:rsidRPr="003B7212">
        <w:rPr>
          <w:rFonts w:ascii="Times New Roman" w:hAnsi="Times New Roman" w:cs="Times New Roman"/>
          <w:sz w:val="28"/>
          <w:szCs w:val="28"/>
        </w:rPr>
        <w:t xml:space="preserve"> are synthesized by macrophages and T-cells and act on lymphocytes.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Synthesized in macrophages, interleukin-1 (IL-1) ensures the proliferation of T- and B-lymphocytes. </w:t>
      </w:r>
      <w:proofErr w:type="spellStart"/>
      <w:r w:rsidRPr="003B7212">
        <w:rPr>
          <w:rFonts w:ascii="Times New Roman" w:hAnsi="Times New Roman" w:cs="Times New Roman"/>
          <w:sz w:val="28"/>
          <w:szCs w:val="28"/>
        </w:rPr>
        <w:t>При</w:t>
      </w:r>
      <w:proofErr w:type="spellEnd"/>
      <w:r w:rsidRPr="003B7212">
        <w:rPr>
          <w:rFonts w:ascii="Times New Roman" w:hAnsi="Times New Roman" w:cs="Times New Roman"/>
          <w:sz w:val="28"/>
          <w:szCs w:val="28"/>
        </w:rPr>
        <w:t xml:space="preserve"> </w:t>
      </w:r>
      <w:proofErr w:type="spellStart"/>
      <w:r w:rsidRPr="003B7212">
        <w:rPr>
          <w:rFonts w:ascii="Times New Roman" w:hAnsi="Times New Roman" w:cs="Times New Roman"/>
          <w:sz w:val="28"/>
          <w:szCs w:val="28"/>
        </w:rPr>
        <w:t>их</w:t>
      </w:r>
      <w:proofErr w:type="spellEnd"/>
      <w:r w:rsidRPr="003B7212">
        <w:rPr>
          <w:rFonts w:ascii="Times New Roman" w:hAnsi="Times New Roman" w:cs="Times New Roman"/>
          <w:sz w:val="28"/>
          <w:szCs w:val="28"/>
        </w:rPr>
        <w:t xml:space="preserve"> </w:t>
      </w:r>
      <w:proofErr w:type="spellStart"/>
      <w:r w:rsidRPr="003B7212">
        <w:rPr>
          <w:rFonts w:ascii="Times New Roman" w:hAnsi="Times New Roman" w:cs="Times New Roman"/>
          <w:sz w:val="28"/>
          <w:szCs w:val="28"/>
        </w:rPr>
        <w:t>частии</w:t>
      </w:r>
      <w:proofErr w:type="spellEnd"/>
      <w:r w:rsidRPr="003B7212">
        <w:rPr>
          <w:rFonts w:ascii="Times New Roman" w:hAnsi="Times New Roman" w:cs="Times New Roman"/>
          <w:sz w:val="28"/>
          <w:szCs w:val="28"/>
        </w:rPr>
        <w:t>, the secretion of interleukin-2, -4 and -6 increases. At the same time, the secretion of the colonic factor increases. Interleukin-1 is an endogenous pyretic substance that mainly acts as a mediator of inflammatory processes. Activating T-</w:t>
      </w:r>
      <w:proofErr w:type="gramStart"/>
      <w:r w:rsidRPr="003B7212">
        <w:rPr>
          <w:rFonts w:ascii="Times New Roman" w:hAnsi="Times New Roman" w:cs="Times New Roman"/>
          <w:sz w:val="28"/>
          <w:szCs w:val="28"/>
        </w:rPr>
        <w:t>helpers,</w:t>
      </w:r>
      <w:proofErr w:type="gramEnd"/>
      <w:r w:rsidRPr="003B7212">
        <w:rPr>
          <w:rFonts w:ascii="Times New Roman" w:hAnsi="Times New Roman" w:cs="Times New Roman"/>
          <w:sz w:val="28"/>
          <w:szCs w:val="28"/>
        </w:rPr>
        <w:t xml:space="preserve"> increases the synthesis of </w:t>
      </w:r>
      <w:r w:rsidRPr="003B7212">
        <w:rPr>
          <w:rFonts w:ascii="Times New Roman" w:hAnsi="Times New Roman" w:cs="Times New Roman"/>
          <w:sz w:val="28"/>
          <w:szCs w:val="28"/>
        </w:rPr>
        <w:lastRenderedPageBreak/>
        <w:t xml:space="preserve">interleukin-2. At the same time, it increases the synthesis of other </w:t>
      </w:r>
      <w:proofErr w:type="spellStart"/>
      <w:r w:rsidRPr="003B7212">
        <w:rPr>
          <w:rFonts w:ascii="Times New Roman" w:hAnsi="Times New Roman" w:cs="Times New Roman"/>
          <w:sz w:val="28"/>
          <w:szCs w:val="28"/>
        </w:rPr>
        <w:t>lymphokines</w:t>
      </w:r>
      <w:proofErr w:type="spellEnd"/>
      <w:r w:rsidRPr="003B7212">
        <w:rPr>
          <w:rFonts w:ascii="Times New Roman" w:hAnsi="Times New Roman" w:cs="Times New Roman"/>
          <w:sz w:val="28"/>
          <w:szCs w:val="28"/>
        </w:rPr>
        <w:t xml:space="preserve">. Interleukins-4, -5 and -6 activate B-lymphocytes. Interleukin-3 activates the stem cells of the bone marrow and increases </w:t>
      </w:r>
      <w:proofErr w:type="spellStart"/>
      <w:r w:rsidRPr="003B7212">
        <w:rPr>
          <w:rFonts w:ascii="Times New Roman" w:hAnsi="Times New Roman" w:cs="Times New Roman"/>
          <w:sz w:val="28"/>
          <w:szCs w:val="28"/>
        </w:rPr>
        <w:t>hematopoiesis</w:t>
      </w:r>
      <w:proofErr w:type="spellEnd"/>
      <w:r w:rsidRPr="003B7212">
        <w:rPr>
          <w:rFonts w:ascii="Times New Roman" w:hAnsi="Times New Roman" w:cs="Times New Roman"/>
          <w:sz w:val="28"/>
          <w:szCs w:val="28"/>
        </w:rPr>
        <w:t>.</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Recombinant human interleukin-2 (</w:t>
      </w:r>
      <w:proofErr w:type="spellStart"/>
      <w:r w:rsidRPr="003B7212">
        <w:rPr>
          <w:rFonts w:ascii="Times New Roman" w:hAnsi="Times New Roman" w:cs="Times New Roman"/>
          <w:sz w:val="28"/>
          <w:szCs w:val="28"/>
        </w:rPr>
        <w:t>proleukin</w:t>
      </w:r>
      <w:proofErr w:type="spellEnd"/>
      <w:r w:rsidRPr="003B7212">
        <w:rPr>
          <w:rFonts w:ascii="Times New Roman" w:hAnsi="Times New Roman" w:cs="Times New Roman"/>
          <w:sz w:val="28"/>
          <w:szCs w:val="28"/>
        </w:rPr>
        <w:t xml:space="preserve">) </w:t>
      </w:r>
      <w:proofErr w:type="gramStart"/>
      <w:r w:rsidRPr="003B7212">
        <w:rPr>
          <w:rFonts w:ascii="Times New Roman" w:hAnsi="Times New Roman" w:cs="Times New Roman"/>
          <w:sz w:val="28"/>
          <w:szCs w:val="28"/>
        </w:rPr>
        <w:t>is obtained</w:t>
      </w:r>
      <w:proofErr w:type="gramEnd"/>
      <w:r w:rsidRPr="003B7212">
        <w:rPr>
          <w:rFonts w:ascii="Times New Roman" w:hAnsi="Times New Roman" w:cs="Times New Roman"/>
          <w:sz w:val="28"/>
          <w:szCs w:val="28"/>
        </w:rPr>
        <w:t xml:space="preserve"> in </w:t>
      </w:r>
      <w:proofErr w:type="spellStart"/>
      <w:r w:rsidRPr="003B7212">
        <w:rPr>
          <w:rFonts w:ascii="Times New Roman" w:hAnsi="Times New Roman" w:cs="Times New Roman"/>
          <w:sz w:val="28"/>
          <w:szCs w:val="28"/>
        </w:rPr>
        <w:t>glycosidized</w:t>
      </w:r>
      <w:proofErr w:type="spellEnd"/>
      <w:r w:rsidRPr="003B7212">
        <w:rPr>
          <w:rFonts w:ascii="Times New Roman" w:hAnsi="Times New Roman" w:cs="Times New Roman"/>
          <w:sz w:val="28"/>
          <w:szCs w:val="28"/>
        </w:rPr>
        <w:t xml:space="preserve"> form. This substance stimulates the formation of cytotoxic T-lymphocytes. These lymphocytes affect both </w:t>
      </w:r>
      <w:proofErr w:type="spellStart"/>
      <w:r w:rsidRPr="003B7212">
        <w:rPr>
          <w:rFonts w:ascii="Times New Roman" w:hAnsi="Times New Roman" w:cs="Times New Roman"/>
          <w:sz w:val="28"/>
          <w:szCs w:val="28"/>
        </w:rPr>
        <w:t>tumor</w:t>
      </w:r>
      <w:proofErr w:type="spellEnd"/>
      <w:r w:rsidRPr="003B7212">
        <w:rPr>
          <w:rFonts w:ascii="Times New Roman" w:hAnsi="Times New Roman" w:cs="Times New Roman"/>
          <w:sz w:val="28"/>
          <w:szCs w:val="28"/>
        </w:rPr>
        <w:t xml:space="preserve"> and normal cells. Activated T-lymphocytes </w:t>
      </w:r>
      <w:proofErr w:type="gramStart"/>
      <w:r w:rsidRPr="003B7212">
        <w:rPr>
          <w:rFonts w:ascii="Times New Roman" w:hAnsi="Times New Roman" w:cs="Times New Roman"/>
          <w:sz w:val="28"/>
          <w:szCs w:val="28"/>
        </w:rPr>
        <w:t>are known</w:t>
      </w:r>
      <w:proofErr w:type="gramEnd"/>
      <w:r w:rsidRPr="003B7212">
        <w:rPr>
          <w:rFonts w:ascii="Times New Roman" w:hAnsi="Times New Roman" w:cs="Times New Roman"/>
          <w:sz w:val="28"/>
          <w:szCs w:val="28"/>
        </w:rPr>
        <w:t xml:space="preserve"> as </w:t>
      </w:r>
      <w:proofErr w:type="spellStart"/>
      <w:r w:rsidRPr="003B7212">
        <w:rPr>
          <w:rFonts w:ascii="Times New Roman" w:hAnsi="Times New Roman" w:cs="Times New Roman"/>
          <w:sz w:val="28"/>
          <w:szCs w:val="28"/>
        </w:rPr>
        <w:t>lymphokine</w:t>
      </w:r>
      <w:proofErr w:type="spellEnd"/>
      <w:r w:rsidRPr="003B7212">
        <w:rPr>
          <w:rFonts w:ascii="Times New Roman" w:hAnsi="Times New Roman" w:cs="Times New Roman"/>
          <w:sz w:val="28"/>
          <w:szCs w:val="28"/>
        </w:rPr>
        <w:t xml:space="preserve">-activated killer cells. The activating effect of interleukin-2 was known </w:t>
      </w:r>
      <w:proofErr w:type="gramStart"/>
      <w:r w:rsidRPr="003B7212">
        <w:rPr>
          <w:rFonts w:ascii="Times New Roman" w:hAnsi="Times New Roman" w:cs="Times New Roman"/>
          <w:sz w:val="28"/>
          <w:szCs w:val="28"/>
        </w:rPr>
        <w:t>as a result</w:t>
      </w:r>
      <w:proofErr w:type="gramEnd"/>
      <w:r w:rsidRPr="003B7212">
        <w:rPr>
          <w:rFonts w:ascii="Times New Roman" w:hAnsi="Times New Roman" w:cs="Times New Roman"/>
          <w:sz w:val="28"/>
          <w:szCs w:val="28"/>
        </w:rPr>
        <w:t xml:space="preserve"> of studies both in vitro and in vivo. In in vitro studies, patients' lymphocytes </w:t>
      </w:r>
      <w:proofErr w:type="gramStart"/>
      <w:r w:rsidRPr="003B7212">
        <w:rPr>
          <w:rFonts w:ascii="Times New Roman" w:hAnsi="Times New Roman" w:cs="Times New Roman"/>
          <w:sz w:val="28"/>
          <w:szCs w:val="28"/>
        </w:rPr>
        <w:t>were incubated</w:t>
      </w:r>
      <w:proofErr w:type="gramEnd"/>
      <w:r w:rsidRPr="003B7212">
        <w:rPr>
          <w:rFonts w:ascii="Times New Roman" w:hAnsi="Times New Roman" w:cs="Times New Roman"/>
          <w:sz w:val="28"/>
          <w:szCs w:val="28"/>
        </w:rPr>
        <w:t xml:space="preserve"> with Rh-interleukin-2. LAK (</w:t>
      </w:r>
      <w:proofErr w:type="spellStart"/>
      <w:r w:rsidRPr="003B7212">
        <w:rPr>
          <w:rFonts w:ascii="Times New Roman" w:hAnsi="Times New Roman" w:cs="Times New Roman"/>
          <w:sz w:val="28"/>
          <w:szCs w:val="28"/>
        </w:rPr>
        <w:t>Lymphokine</w:t>
      </w:r>
      <w:proofErr w:type="spellEnd"/>
      <w:r w:rsidRPr="003B7212">
        <w:rPr>
          <w:rFonts w:ascii="Times New Roman" w:hAnsi="Times New Roman" w:cs="Times New Roman"/>
          <w:sz w:val="28"/>
          <w:szCs w:val="28"/>
        </w:rPr>
        <w:t xml:space="preserve"> Active Killer) cells obtained </w:t>
      </w:r>
      <w:proofErr w:type="gramStart"/>
      <w:r w:rsidRPr="003B7212">
        <w:rPr>
          <w:rFonts w:ascii="Times New Roman" w:hAnsi="Times New Roman" w:cs="Times New Roman"/>
          <w:sz w:val="28"/>
          <w:szCs w:val="28"/>
        </w:rPr>
        <w:t>as a result</w:t>
      </w:r>
      <w:proofErr w:type="gramEnd"/>
      <w:r w:rsidRPr="003B7212">
        <w:rPr>
          <w:rFonts w:ascii="Times New Roman" w:hAnsi="Times New Roman" w:cs="Times New Roman"/>
          <w:sz w:val="28"/>
          <w:szCs w:val="28"/>
        </w:rPr>
        <w:t xml:space="preserve"> of incubation were returned to the patient. Thus, a therapeutic effect </w:t>
      </w:r>
      <w:proofErr w:type="gramStart"/>
      <w:r w:rsidRPr="003B7212">
        <w:rPr>
          <w:rFonts w:ascii="Times New Roman" w:hAnsi="Times New Roman" w:cs="Times New Roman"/>
          <w:sz w:val="28"/>
          <w:szCs w:val="28"/>
        </w:rPr>
        <w:t>was achieved</w:t>
      </w:r>
      <w:proofErr w:type="gramEnd"/>
      <w:r w:rsidRPr="003B7212">
        <w:rPr>
          <w:rFonts w:ascii="Times New Roman" w:hAnsi="Times New Roman" w:cs="Times New Roman"/>
          <w:sz w:val="28"/>
          <w:szCs w:val="28"/>
        </w:rPr>
        <w:t xml:space="preserve"> in kidney cancer. However, side effects </w:t>
      </w:r>
      <w:proofErr w:type="gramStart"/>
      <w:r w:rsidRPr="003B7212">
        <w:rPr>
          <w:rFonts w:ascii="Times New Roman" w:hAnsi="Times New Roman" w:cs="Times New Roman"/>
          <w:sz w:val="28"/>
          <w:szCs w:val="28"/>
        </w:rPr>
        <w:t>were manifested</w:t>
      </w:r>
      <w:proofErr w:type="gramEnd"/>
      <w:r w:rsidRPr="003B7212">
        <w:rPr>
          <w:rFonts w:ascii="Times New Roman" w:hAnsi="Times New Roman" w:cs="Times New Roman"/>
          <w:sz w:val="28"/>
          <w:szCs w:val="28"/>
        </w:rPr>
        <w:t xml:space="preserve"> in very heavy pictures. These side effects include </w:t>
      </w:r>
      <w:proofErr w:type="spellStart"/>
      <w:r w:rsidRPr="003B7212">
        <w:rPr>
          <w:rFonts w:ascii="Times New Roman" w:hAnsi="Times New Roman" w:cs="Times New Roman"/>
          <w:sz w:val="28"/>
          <w:szCs w:val="28"/>
        </w:rPr>
        <w:t>edema</w:t>
      </w:r>
      <w:proofErr w:type="spellEnd"/>
      <w:r w:rsidRPr="003B7212">
        <w:rPr>
          <w:rFonts w:ascii="Times New Roman" w:hAnsi="Times New Roman" w:cs="Times New Roman"/>
          <w:sz w:val="28"/>
          <w:szCs w:val="28"/>
        </w:rPr>
        <w:t xml:space="preserve">, hypotension, and tachycardia. Nausea and fever </w:t>
      </w:r>
      <w:proofErr w:type="gramStart"/>
      <w:r w:rsidRPr="003B7212">
        <w:rPr>
          <w:rFonts w:ascii="Times New Roman" w:hAnsi="Times New Roman" w:cs="Times New Roman"/>
          <w:sz w:val="28"/>
          <w:szCs w:val="28"/>
        </w:rPr>
        <w:t>may be observed</w:t>
      </w:r>
      <w:proofErr w:type="gramEnd"/>
      <w:r w:rsidRPr="003B7212">
        <w:rPr>
          <w:rFonts w:ascii="Times New Roman" w:hAnsi="Times New Roman" w:cs="Times New Roman"/>
          <w:sz w:val="28"/>
          <w:szCs w:val="28"/>
        </w:rPr>
        <w:t xml:space="preserve"> after long-term use.</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Interferons</w:t>
      </w:r>
    </w:p>
    <w:p w:rsidR="003B7212" w:rsidRPr="003B7212" w:rsidRDefault="003B7212" w:rsidP="003B7212">
      <w:pPr>
        <w:spacing w:after="0" w:line="240" w:lineRule="auto"/>
        <w:jc w:val="both"/>
        <w:rPr>
          <w:rFonts w:ascii="Times New Roman" w:hAnsi="Times New Roman" w:cs="Times New Roman"/>
          <w:sz w:val="28"/>
          <w:szCs w:val="28"/>
        </w:rPr>
      </w:pPr>
      <w:proofErr w:type="gramStart"/>
      <w:r w:rsidRPr="003B7212">
        <w:rPr>
          <w:rFonts w:ascii="Times New Roman" w:hAnsi="Times New Roman" w:cs="Times New Roman"/>
          <w:sz w:val="28"/>
          <w:szCs w:val="28"/>
        </w:rPr>
        <w:t>Basically it</w:t>
      </w:r>
      <w:proofErr w:type="gramEnd"/>
      <w:r w:rsidRPr="003B7212">
        <w:rPr>
          <w:rFonts w:ascii="Times New Roman" w:hAnsi="Times New Roman" w:cs="Times New Roman"/>
          <w:sz w:val="28"/>
          <w:szCs w:val="28"/>
        </w:rPr>
        <w:t xml:space="preserve"> is divided into types α, β and γ. Its molecular weight is about 20,000.</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1) α-interferon (INF-α): formerly called </w:t>
      </w:r>
      <w:proofErr w:type="spellStart"/>
      <w:r w:rsidRPr="003B7212">
        <w:rPr>
          <w:rFonts w:ascii="Times New Roman" w:hAnsi="Times New Roman" w:cs="Times New Roman"/>
          <w:sz w:val="28"/>
          <w:szCs w:val="28"/>
        </w:rPr>
        <w:t>leukocytic</w:t>
      </w:r>
      <w:proofErr w:type="spellEnd"/>
      <w:r w:rsidRPr="003B7212">
        <w:rPr>
          <w:rFonts w:ascii="Times New Roman" w:hAnsi="Times New Roman" w:cs="Times New Roman"/>
          <w:sz w:val="28"/>
          <w:szCs w:val="28"/>
        </w:rPr>
        <w:t xml:space="preserve"> interferon. It </w:t>
      </w:r>
      <w:proofErr w:type="gramStart"/>
      <w:r w:rsidRPr="003B7212">
        <w:rPr>
          <w:rFonts w:ascii="Times New Roman" w:hAnsi="Times New Roman" w:cs="Times New Roman"/>
          <w:sz w:val="28"/>
          <w:szCs w:val="28"/>
        </w:rPr>
        <w:t>is synthesized</w:t>
      </w:r>
      <w:proofErr w:type="gramEnd"/>
      <w:r w:rsidRPr="003B7212">
        <w:rPr>
          <w:rFonts w:ascii="Times New Roman" w:hAnsi="Times New Roman" w:cs="Times New Roman"/>
          <w:sz w:val="28"/>
          <w:szCs w:val="28"/>
        </w:rPr>
        <w:t xml:space="preserve"> by various cells of the lymphatic system. Today, 15 different types of α-interferon </w:t>
      </w:r>
      <w:proofErr w:type="gramStart"/>
      <w:r w:rsidRPr="003B7212">
        <w:rPr>
          <w:rFonts w:ascii="Times New Roman" w:hAnsi="Times New Roman" w:cs="Times New Roman"/>
          <w:sz w:val="28"/>
          <w:szCs w:val="28"/>
        </w:rPr>
        <w:t>have been identified</w:t>
      </w:r>
      <w:proofErr w:type="gramEnd"/>
      <w:r w:rsidRPr="003B7212">
        <w:rPr>
          <w:rFonts w:ascii="Times New Roman" w:hAnsi="Times New Roman" w:cs="Times New Roman"/>
          <w:sz w:val="28"/>
          <w:szCs w:val="28"/>
        </w:rPr>
        <w:t>.</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2) β-interferon (IFN-β): also known as interferon of fibroblasts. </w:t>
      </w:r>
      <w:proofErr w:type="gramStart"/>
      <w:r w:rsidRPr="003B7212">
        <w:rPr>
          <w:rFonts w:ascii="Times New Roman" w:hAnsi="Times New Roman" w:cs="Times New Roman"/>
          <w:sz w:val="28"/>
          <w:szCs w:val="28"/>
        </w:rPr>
        <w:t>It is synthesized by fibroblasts and epithelial cells</w:t>
      </w:r>
      <w:proofErr w:type="gramEnd"/>
      <w:r w:rsidRPr="003B7212">
        <w:rPr>
          <w:rFonts w:ascii="Times New Roman" w:hAnsi="Times New Roman" w:cs="Times New Roman"/>
          <w:sz w:val="28"/>
          <w:szCs w:val="28"/>
        </w:rPr>
        <w:t>. Its concentration in the body increases mainly due to the action of the virus.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3) γ-interferon (IFN-γ): also called immune interferon. It </w:t>
      </w:r>
      <w:proofErr w:type="gramStart"/>
      <w:r w:rsidRPr="003B7212">
        <w:rPr>
          <w:rFonts w:ascii="Times New Roman" w:hAnsi="Times New Roman" w:cs="Times New Roman"/>
          <w:sz w:val="28"/>
          <w:szCs w:val="28"/>
        </w:rPr>
        <w:t>is mainly synthesized</w:t>
      </w:r>
      <w:proofErr w:type="gramEnd"/>
      <w:r w:rsidRPr="003B7212">
        <w:rPr>
          <w:rFonts w:ascii="Times New Roman" w:hAnsi="Times New Roman" w:cs="Times New Roman"/>
          <w:sz w:val="28"/>
          <w:szCs w:val="28"/>
        </w:rPr>
        <w:t xml:space="preserve"> in lymphocytes. The synthesis of IL-2 increases. This process </w:t>
      </w:r>
      <w:proofErr w:type="gramStart"/>
      <w:r w:rsidRPr="003B7212">
        <w:rPr>
          <w:rFonts w:ascii="Times New Roman" w:hAnsi="Times New Roman" w:cs="Times New Roman"/>
          <w:sz w:val="28"/>
          <w:szCs w:val="28"/>
        </w:rPr>
        <w:t>is caused</w:t>
      </w:r>
      <w:proofErr w:type="gramEnd"/>
      <w:r w:rsidRPr="003B7212">
        <w:rPr>
          <w:rFonts w:ascii="Times New Roman" w:hAnsi="Times New Roman" w:cs="Times New Roman"/>
          <w:sz w:val="28"/>
          <w:szCs w:val="28"/>
        </w:rPr>
        <w:t xml:space="preserve"> by the action of any antigen.</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In particular, INF-α and INF-β are antiviral and proliferative. INF-γ has both antiviral and immunomodulatory effects. INF-</w:t>
      </w:r>
      <w:proofErr w:type="gramStart"/>
      <w:r w:rsidRPr="003B7212">
        <w:rPr>
          <w:rFonts w:ascii="Times New Roman" w:hAnsi="Times New Roman" w:cs="Times New Roman"/>
          <w:sz w:val="28"/>
          <w:szCs w:val="28"/>
        </w:rPr>
        <w:t>α and</w:t>
      </w:r>
      <w:proofErr w:type="gramEnd"/>
      <w:r w:rsidRPr="003B7212">
        <w:rPr>
          <w:rFonts w:ascii="Times New Roman" w:hAnsi="Times New Roman" w:cs="Times New Roman"/>
          <w:sz w:val="28"/>
          <w:szCs w:val="28"/>
        </w:rPr>
        <w:t xml:space="preserve"> INF-β are called interferons of type 1, and INF-γ are called interferons of type 2.</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Interferons show their antiviral effect by reducing the synthesis of viral protein. They cause the breakdown of nucleic acids. Synthesis of interferon increases in the cell, where the virus penetrates, and the produced interferon </w:t>
      </w:r>
      <w:proofErr w:type="gramStart"/>
      <w:r w:rsidRPr="003B7212">
        <w:rPr>
          <w:rFonts w:ascii="Times New Roman" w:hAnsi="Times New Roman" w:cs="Times New Roman"/>
          <w:sz w:val="28"/>
          <w:szCs w:val="28"/>
        </w:rPr>
        <w:t>is removed</w:t>
      </w:r>
      <w:proofErr w:type="gramEnd"/>
      <w:r w:rsidRPr="003B7212">
        <w:rPr>
          <w:rFonts w:ascii="Times New Roman" w:hAnsi="Times New Roman" w:cs="Times New Roman"/>
          <w:sz w:val="28"/>
          <w:szCs w:val="28"/>
        </w:rPr>
        <w:t xml:space="preserve"> from the cell. This interferon binds to receptors on the cell membrane and forms a protein kinase in the ribosome, which is necessary for the synthesis of n-RNA, and inhibits viral translation by activating the initiation factor. At the same time, 2,</w:t>
      </w:r>
      <w:proofErr w:type="gramStart"/>
      <w:r w:rsidRPr="003B7212">
        <w:rPr>
          <w:rFonts w:ascii="Times New Roman" w:hAnsi="Times New Roman" w:cs="Times New Roman"/>
          <w:sz w:val="28"/>
          <w:szCs w:val="28"/>
        </w:rPr>
        <w:t>,5</w:t>
      </w:r>
      <w:proofErr w:type="gramEnd"/>
      <w:r w:rsidRPr="003B7212">
        <w:rPr>
          <w:rFonts w:ascii="Times New Roman" w:hAnsi="Times New Roman" w:cs="Times New Roman"/>
          <w:sz w:val="28"/>
          <w:szCs w:val="28"/>
        </w:rPr>
        <w:t xml:space="preserve">,-oligoadenylate stimulates </w:t>
      </w:r>
      <w:proofErr w:type="spellStart"/>
      <w:r w:rsidRPr="003B7212">
        <w:rPr>
          <w:rFonts w:ascii="Times New Roman" w:hAnsi="Times New Roman" w:cs="Times New Roman"/>
          <w:sz w:val="28"/>
          <w:szCs w:val="28"/>
        </w:rPr>
        <w:t>synthetase</w:t>
      </w:r>
      <w:proofErr w:type="spellEnd"/>
      <w:r w:rsidRPr="003B7212">
        <w:rPr>
          <w:rFonts w:ascii="Times New Roman" w:hAnsi="Times New Roman" w:cs="Times New Roman"/>
          <w:sz w:val="28"/>
          <w:szCs w:val="28"/>
        </w:rPr>
        <w:t xml:space="preserve"> and causes nuclease activation. This enzyme causes cleavage of ribosomal n-RNA and m-RNA. Thus, it prevents the virus from spreading to healthy cells.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It has an </w:t>
      </w:r>
      <w:proofErr w:type="spellStart"/>
      <w:r w:rsidRPr="003B7212">
        <w:rPr>
          <w:rFonts w:ascii="Times New Roman" w:hAnsi="Times New Roman" w:cs="Times New Roman"/>
          <w:sz w:val="28"/>
          <w:szCs w:val="28"/>
        </w:rPr>
        <w:t>immunomodulating</w:t>
      </w:r>
      <w:proofErr w:type="spellEnd"/>
      <w:r w:rsidRPr="003B7212">
        <w:rPr>
          <w:rFonts w:ascii="Times New Roman" w:hAnsi="Times New Roman" w:cs="Times New Roman"/>
          <w:sz w:val="28"/>
          <w:szCs w:val="28"/>
        </w:rPr>
        <w:t xml:space="preserve"> effect due to the activation of natural T-cells-killers. Type 1 interferons provide the formation of HLA molecules. They do this by activating macrophages. Thanks to this, foreign cells </w:t>
      </w:r>
      <w:proofErr w:type="gramStart"/>
      <w:r w:rsidRPr="003B7212">
        <w:rPr>
          <w:rFonts w:ascii="Times New Roman" w:hAnsi="Times New Roman" w:cs="Times New Roman"/>
          <w:sz w:val="28"/>
          <w:szCs w:val="28"/>
        </w:rPr>
        <w:t>are better recognized</w:t>
      </w:r>
      <w:proofErr w:type="gramEnd"/>
      <w:r w:rsidRPr="003B7212">
        <w:rPr>
          <w:rFonts w:ascii="Times New Roman" w:hAnsi="Times New Roman" w:cs="Times New Roman"/>
          <w:sz w:val="28"/>
          <w:szCs w:val="28"/>
        </w:rPr>
        <w:t xml:space="preserve"> by the immune system. Protein-based interferons </w:t>
      </w:r>
      <w:proofErr w:type="gramStart"/>
      <w:r w:rsidRPr="003B7212">
        <w:rPr>
          <w:rFonts w:ascii="Times New Roman" w:hAnsi="Times New Roman" w:cs="Times New Roman"/>
          <w:sz w:val="28"/>
          <w:szCs w:val="28"/>
        </w:rPr>
        <w:t>are administered</w:t>
      </w:r>
      <w:proofErr w:type="gramEnd"/>
      <w:r w:rsidRPr="003B7212">
        <w:rPr>
          <w:rFonts w:ascii="Times New Roman" w:hAnsi="Times New Roman" w:cs="Times New Roman"/>
          <w:sz w:val="28"/>
          <w:szCs w:val="28"/>
        </w:rPr>
        <w:t xml:space="preserve"> parenterally and </w:t>
      </w:r>
      <w:proofErr w:type="spellStart"/>
      <w:r w:rsidRPr="003B7212">
        <w:rPr>
          <w:rFonts w:ascii="Times New Roman" w:hAnsi="Times New Roman" w:cs="Times New Roman"/>
          <w:sz w:val="28"/>
          <w:szCs w:val="28"/>
        </w:rPr>
        <w:t>intranasally</w:t>
      </w:r>
      <w:proofErr w:type="spellEnd"/>
      <w:r w:rsidRPr="003B7212">
        <w:rPr>
          <w:rFonts w:ascii="Times New Roman" w:hAnsi="Times New Roman" w:cs="Times New Roman"/>
          <w:sz w:val="28"/>
          <w:szCs w:val="28"/>
        </w:rPr>
        <w:t>. The half-life period of INF-α and INF-β is 2–4 hours, and INF-γ is 30 minutes.</w:t>
      </w:r>
    </w:p>
    <w:p w:rsidR="003B7212" w:rsidRP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lastRenderedPageBreak/>
        <w:t xml:space="preserve">ИНФ-α is used topically in the treatment of herpes keratitis. At the same time, it </w:t>
      </w:r>
      <w:proofErr w:type="gramStart"/>
      <w:r w:rsidRPr="003B7212">
        <w:rPr>
          <w:rFonts w:ascii="Times New Roman" w:hAnsi="Times New Roman" w:cs="Times New Roman"/>
          <w:sz w:val="28"/>
          <w:szCs w:val="28"/>
        </w:rPr>
        <w:t>is used</w:t>
      </w:r>
      <w:proofErr w:type="gramEnd"/>
      <w:r w:rsidRPr="003B7212">
        <w:rPr>
          <w:rFonts w:ascii="Times New Roman" w:hAnsi="Times New Roman" w:cs="Times New Roman"/>
          <w:sz w:val="28"/>
          <w:szCs w:val="28"/>
        </w:rPr>
        <w:t xml:space="preserve"> for </w:t>
      </w:r>
      <w:proofErr w:type="spellStart"/>
      <w:r w:rsidRPr="003B7212">
        <w:rPr>
          <w:rFonts w:ascii="Times New Roman" w:hAnsi="Times New Roman" w:cs="Times New Roman"/>
          <w:sz w:val="28"/>
          <w:szCs w:val="28"/>
        </w:rPr>
        <w:t>leukemia</w:t>
      </w:r>
      <w:proofErr w:type="spellEnd"/>
      <w:r w:rsidRPr="003B7212">
        <w:rPr>
          <w:rFonts w:ascii="Times New Roman" w:hAnsi="Times New Roman" w:cs="Times New Roman"/>
          <w:sz w:val="28"/>
          <w:szCs w:val="28"/>
        </w:rPr>
        <w:t xml:space="preserve">, chronic myeloid </w:t>
      </w:r>
      <w:proofErr w:type="spellStart"/>
      <w:r w:rsidRPr="003B7212">
        <w:rPr>
          <w:rFonts w:ascii="Times New Roman" w:hAnsi="Times New Roman" w:cs="Times New Roman"/>
          <w:sz w:val="28"/>
          <w:szCs w:val="28"/>
        </w:rPr>
        <w:t>leukemia</w:t>
      </w:r>
      <w:proofErr w:type="spellEnd"/>
      <w:r w:rsidRPr="003B7212">
        <w:rPr>
          <w:rFonts w:ascii="Times New Roman" w:hAnsi="Times New Roman" w:cs="Times New Roman"/>
          <w:sz w:val="28"/>
          <w:szCs w:val="28"/>
        </w:rPr>
        <w:t xml:space="preserve"> and T-cell lymphoma. It </w:t>
      </w:r>
      <w:proofErr w:type="gramStart"/>
      <w:r w:rsidRPr="003B7212">
        <w:rPr>
          <w:rFonts w:ascii="Times New Roman" w:hAnsi="Times New Roman" w:cs="Times New Roman"/>
          <w:sz w:val="28"/>
          <w:szCs w:val="28"/>
        </w:rPr>
        <w:t>is also used</w:t>
      </w:r>
      <w:proofErr w:type="gramEnd"/>
      <w:r w:rsidRPr="003B7212">
        <w:rPr>
          <w:rFonts w:ascii="Times New Roman" w:hAnsi="Times New Roman" w:cs="Times New Roman"/>
          <w:sz w:val="28"/>
          <w:szCs w:val="28"/>
        </w:rPr>
        <w:t xml:space="preserve"> for the treatment of chronic hepatitis B and hepatitis C.</w:t>
      </w:r>
    </w:p>
    <w:p w:rsidR="003B7212" w:rsidRDefault="003B7212" w:rsidP="003B7212">
      <w:pPr>
        <w:spacing w:after="0" w:line="240" w:lineRule="auto"/>
        <w:jc w:val="both"/>
        <w:rPr>
          <w:rFonts w:ascii="Times New Roman" w:hAnsi="Times New Roman" w:cs="Times New Roman"/>
          <w:sz w:val="28"/>
          <w:szCs w:val="28"/>
        </w:rPr>
      </w:pPr>
      <w:r w:rsidRPr="003B7212">
        <w:rPr>
          <w:rFonts w:ascii="Times New Roman" w:hAnsi="Times New Roman" w:cs="Times New Roman"/>
          <w:sz w:val="28"/>
          <w:szCs w:val="28"/>
        </w:rPr>
        <w:t xml:space="preserve">ИНФ-β </w:t>
      </w:r>
      <w:proofErr w:type="gramStart"/>
      <w:r w:rsidRPr="003B7212">
        <w:rPr>
          <w:rFonts w:ascii="Times New Roman" w:hAnsi="Times New Roman" w:cs="Times New Roman"/>
          <w:sz w:val="28"/>
          <w:szCs w:val="28"/>
        </w:rPr>
        <w:t>is used</w:t>
      </w:r>
      <w:proofErr w:type="gramEnd"/>
      <w:r w:rsidRPr="003B7212">
        <w:rPr>
          <w:rFonts w:ascii="Times New Roman" w:hAnsi="Times New Roman" w:cs="Times New Roman"/>
          <w:sz w:val="28"/>
          <w:szCs w:val="28"/>
        </w:rPr>
        <w:t xml:space="preserve"> in patients with viral encephalitis and immunodeficiency. It </w:t>
      </w:r>
      <w:proofErr w:type="gramStart"/>
      <w:r w:rsidRPr="003B7212">
        <w:rPr>
          <w:rFonts w:ascii="Times New Roman" w:hAnsi="Times New Roman" w:cs="Times New Roman"/>
          <w:sz w:val="28"/>
          <w:szCs w:val="28"/>
        </w:rPr>
        <w:t>is used</w:t>
      </w:r>
      <w:proofErr w:type="gramEnd"/>
      <w:r w:rsidRPr="003B7212">
        <w:rPr>
          <w:rFonts w:ascii="Times New Roman" w:hAnsi="Times New Roman" w:cs="Times New Roman"/>
          <w:sz w:val="28"/>
          <w:szCs w:val="28"/>
        </w:rPr>
        <w:t xml:space="preserve"> locally in carcinomas of the nasopharynx and in the treatment of acute </w:t>
      </w:r>
      <w:proofErr w:type="spellStart"/>
      <w:r w:rsidRPr="003B7212">
        <w:rPr>
          <w:rFonts w:ascii="Times New Roman" w:hAnsi="Times New Roman" w:cs="Times New Roman"/>
          <w:sz w:val="28"/>
          <w:szCs w:val="28"/>
        </w:rPr>
        <w:t>condylomas</w:t>
      </w:r>
      <w:proofErr w:type="spellEnd"/>
      <w:r w:rsidRPr="003B7212">
        <w:rPr>
          <w:rFonts w:ascii="Times New Roman" w:hAnsi="Times New Roman" w:cs="Times New Roman"/>
          <w:sz w:val="28"/>
          <w:szCs w:val="28"/>
        </w:rPr>
        <w:t xml:space="preserve">. INF-γ </w:t>
      </w:r>
      <w:proofErr w:type="gramStart"/>
      <w:r w:rsidRPr="003B7212">
        <w:rPr>
          <w:rFonts w:ascii="Times New Roman" w:hAnsi="Times New Roman" w:cs="Times New Roman"/>
          <w:sz w:val="28"/>
          <w:szCs w:val="28"/>
        </w:rPr>
        <w:t>is used</w:t>
      </w:r>
      <w:proofErr w:type="gramEnd"/>
      <w:r w:rsidRPr="003B7212">
        <w:rPr>
          <w:rFonts w:ascii="Times New Roman" w:hAnsi="Times New Roman" w:cs="Times New Roman"/>
          <w:sz w:val="28"/>
          <w:szCs w:val="28"/>
        </w:rPr>
        <w:t xml:space="preserve"> in the treatment of rheumatoid arthritis. Systemic administration of interferon causes flu-like symptoms and fever. The reason for the fever is an increase in the synthesis of IL-1 in macrophages. Side effects include dizziness, nausea, leukopenia and thrombocytopenia.</w:t>
      </w:r>
    </w:p>
    <w:p w:rsidR="00380813" w:rsidRPr="00380813" w:rsidRDefault="00380813" w:rsidP="00380813">
      <w:pPr>
        <w:spacing w:after="0" w:line="240" w:lineRule="auto"/>
        <w:jc w:val="both"/>
        <w:rPr>
          <w:rFonts w:ascii="Times New Roman" w:hAnsi="Times New Roman" w:cs="Times New Roman"/>
          <w:sz w:val="28"/>
          <w:szCs w:val="28"/>
        </w:rPr>
      </w:pPr>
      <w:proofErr w:type="spellStart"/>
      <w:r w:rsidRPr="00380813">
        <w:rPr>
          <w:rFonts w:ascii="Times New Roman" w:hAnsi="Times New Roman" w:cs="Times New Roman"/>
          <w:sz w:val="28"/>
          <w:szCs w:val="28"/>
        </w:rPr>
        <w:t>T</w:t>
      </w:r>
      <w:r w:rsidRPr="00380813">
        <w:rPr>
          <w:rFonts w:ascii="Times New Roman" w:hAnsi="Times New Roman" w:cs="Times New Roman"/>
          <w:sz w:val="28"/>
          <w:szCs w:val="28"/>
        </w:rPr>
        <w:t>umor</w:t>
      </w:r>
      <w:proofErr w:type="spellEnd"/>
      <w:r>
        <w:rPr>
          <w:rFonts w:ascii="Times New Roman" w:hAnsi="Times New Roman" w:cs="Times New Roman"/>
          <w:sz w:val="28"/>
          <w:szCs w:val="28"/>
        </w:rPr>
        <w:t xml:space="preserve"> </w:t>
      </w:r>
      <w:r w:rsidRPr="00380813">
        <w:rPr>
          <w:rFonts w:ascii="Times New Roman" w:hAnsi="Times New Roman" w:cs="Times New Roman"/>
          <w:sz w:val="28"/>
          <w:szCs w:val="28"/>
        </w:rPr>
        <w:t>necrosis factor (TNF)</w:t>
      </w:r>
    </w:p>
    <w:p w:rsidR="00380813" w:rsidRPr="00380813" w:rsidRDefault="00380813" w:rsidP="00380813">
      <w:pPr>
        <w:spacing w:after="0" w:line="240" w:lineRule="auto"/>
        <w:jc w:val="both"/>
        <w:rPr>
          <w:rFonts w:ascii="Times New Roman" w:hAnsi="Times New Roman" w:cs="Times New Roman"/>
          <w:sz w:val="28"/>
          <w:szCs w:val="28"/>
        </w:rPr>
      </w:pPr>
      <w:r w:rsidRPr="00380813">
        <w:rPr>
          <w:rFonts w:ascii="Times New Roman" w:hAnsi="Times New Roman" w:cs="Times New Roman"/>
          <w:sz w:val="28"/>
          <w:szCs w:val="28"/>
        </w:rPr>
        <w:t xml:space="preserve">This is an effective factor in cell development. Two different types of TNF-α and TNF-β </w:t>
      </w:r>
      <w:proofErr w:type="gramStart"/>
      <w:r w:rsidRPr="00380813">
        <w:rPr>
          <w:rFonts w:ascii="Times New Roman" w:hAnsi="Times New Roman" w:cs="Times New Roman"/>
          <w:sz w:val="28"/>
          <w:szCs w:val="28"/>
        </w:rPr>
        <w:t>are known</w:t>
      </w:r>
      <w:proofErr w:type="gramEnd"/>
      <w:r w:rsidRPr="00380813">
        <w:rPr>
          <w:rFonts w:ascii="Times New Roman" w:hAnsi="Times New Roman" w:cs="Times New Roman"/>
          <w:sz w:val="28"/>
          <w:szCs w:val="28"/>
        </w:rPr>
        <w:t xml:space="preserve"> to science, depending on where they are produced. These substances </w:t>
      </w:r>
      <w:proofErr w:type="gramStart"/>
      <w:r w:rsidRPr="00380813">
        <w:rPr>
          <w:rFonts w:ascii="Times New Roman" w:hAnsi="Times New Roman" w:cs="Times New Roman"/>
          <w:sz w:val="28"/>
          <w:szCs w:val="28"/>
        </w:rPr>
        <w:t>are synthesized</w:t>
      </w:r>
      <w:proofErr w:type="gramEnd"/>
      <w:r w:rsidRPr="00380813">
        <w:rPr>
          <w:rFonts w:ascii="Times New Roman" w:hAnsi="Times New Roman" w:cs="Times New Roman"/>
          <w:sz w:val="28"/>
          <w:szCs w:val="28"/>
        </w:rPr>
        <w:t xml:space="preserve"> under the influence of interleukin-1. TNF inhibits the growth of </w:t>
      </w:r>
      <w:proofErr w:type="spellStart"/>
      <w:r w:rsidRPr="00380813">
        <w:rPr>
          <w:rFonts w:ascii="Times New Roman" w:hAnsi="Times New Roman" w:cs="Times New Roman"/>
          <w:sz w:val="28"/>
          <w:szCs w:val="28"/>
        </w:rPr>
        <w:t>tumor</w:t>
      </w:r>
      <w:proofErr w:type="spellEnd"/>
      <w:r w:rsidRPr="00380813">
        <w:rPr>
          <w:rFonts w:ascii="Times New Roman" w:hAnsi="Times New Roman" w:cs="Times New Roman"/>
          <w:sz w:val="28"/>
          <w:szCs w:val="28"/>
        </w:rPr>
        <w:t xml:space="preserve"> cells and has a cytotoxic effect. Endothelial system is damaged, especially kidneys and liver. It </w:t>
      </w:r>
      <w:proofErr w:type="gramStart"/>
      <w:r w:rsidRPr="00380813">
        <w:rPr>
          <w:rFonts w:ascii="Times New Roman" w:hAnsi="Times New Roman" w:cs="Times New Roman"/>
          <w:sz w:val="28"/>
          <w:szCs w:val="28"/>
        </w:rPr>
        <w:t>was clinically used</w:t>
      </w:r>
      <w:proofErr w:type="gramEnd"/>
      <w:r w:rsidRPr="00380813">
        <w:rPr>
          <w:rFonts w:ascii="Times New Roman" w:hAnsi="Times New Roman" w:cs="Times New Roman"/>
          <w:sz w:val="28"/>
          <w:szCs w:val="28"/>
        </w:rPr>
        <w:t xml:space="preserve"> to relieve flu-like side effects.</w:t>
      </w:r>
    </w:p>
    <w:p w:rsidR="00380813" w:rsidRPr="00380813" w:rsidRDefault="00380813" w:rsidP="00380813">
      <w:pPr>
        <w:spacing w:after="0" w:line="240" w:lineRule="auto"/>
        <w:jc w:val="both"/>
        <w:rPr>
          <w:rFonts w:ascii="Times New Roman" w:hAnsi="Times New Roman" w:cs="Times New Roman"/>
          <w:sz w:val="28"/>
          <w:szCs w:val="28"/>
        </w:rPr>
      </w:pPr>
      <w:proofErr w:type="spellStart"/>
      <w:r w:rsidRPr="00380813">
        <w:rPr>
          <w:rFonts w:ascii="Times New Roman" w:hAnsi="Times New Roman" w:cs="Times New Roman"/>
          <w:sz w:val="28"/>
          <w:szCs w:val="28"/>
        </w:rPr>
        <w:t>Colon</w:t>
      </w:r>
      <w:proofErr w:type="spellEnd"/>
      <w:r w:rsidRPr="00380813">
        <w:rPr>
          <w:rFonts w:ascii="Times New Roman" w:hAnsi="Times New Roman" w:cs="Times New Roman"/>
          <w:sz w:val="28"/>
          <w:szCs w:val="28"/>
        </w:rPr>
        <w:t xml:space="preserve"> stimulating factor (CSF)</w:t>
      </w:r>
    </w:p>
    <w:p w:rsidR="003B7212" w:rsidRDefault="00380813" w:rsidP="00380813">
      <w:pPr>
        <w:spacing w:after="0" w:line="240" w:lineRule="auto"/>
        <w:jc w:val="both"/>
        <w:rPr>
          <w:rFonts w:ascii="Times New Roman" w:hAnsi="Times New Roman" w:cs="Times New Roman"/>
          <w:sz w:val="28"/>
          <w:szCs w:val="28"/>
        </w:rPr>
      </w:pPr>
      <w:r w:rsidRPr="00380813">
        <w:rPr>
          <w:rFonts w:ascii="Times New Roman" w:hAnsi="Times New Roman" w:cs="Times New Roman"/>
          <w:sz w:val="28"/>
          <w:szCs w:val="28"/>
        </w:rPr>
        <w:t xml:space="preserve">This substance is a hematopoietic growth factor. Provides synthesis of erythropoietin, stimulating formation and activation of leukocytes and formation of erythrocytes. </w:t>
      </w:r>
      <w:proofErr w:type="gramStart"/>
      <w:r w:rsidRPr="00380813">
        <w:rPr>
          <w:rFonts w:ascii="Times New Roman" w:hAnsi="Times New Roman" w:cs="Times New Roman"/>
          <w:sz w:val="28"/>
          <w:szCs w:val="28"/>
        </w:rPr>
        <w:t>It is synthesized by monocytes, fibroblasts and endothelial cells</w:t>
      </w:r>
      <w:proofErr w:type="gramEnd"/>
      <w:r w:rsidRPr="00380813">
        <w:rPr>
          <w:rFonts w:ascii="Times New Roman" w:hAnsi="Times New Roman" w:cs="Times New Roman"/>
          <w:sz w:val="28"/>
          <w:szCs w:val="28"/>
        </w:rPr>
        <w:t xml:space="preserve">. Granulocytic macrophage activation factor of the large intestine (GM-CSF) increases the formation of granulocytes and macrophages. This non-glycoside substance, obtained by a biotechnological method from the culture of E.coli, </w:t>
      </w:r>
      <w:proofErr w:type="gramStart"/>
      <w:r w:rsidRPr="00380813">
        <w:rPr>
          <w:rFonts w:ascii="Times New Roman" w:hAnsi="Times New Roman" w:cs="Times New Roman"/>
          <w:sz w:val="28"/>
          <w:szCs w:val="28"/>
        </w:rPr>
        <w:t>is used</w:t>
      </w:r>
      <w:proofErr w:type="gramEnd"/>
      <w:r w:rsidRPr="00380813">
        <w:rPr>
          <w:rFonts w:ascii="Times New Roman" w:hAnsi="Times New Roman" w:cs="Times New Roman"/>
          <w:sz w:val="28"/>
          <w:szCs w:val="28"/>
        </w:rPr>
        <w:t xml:space="preserve"> to limit leukopenia in the treatment of cytotoxic </w:t>
      </w:r>
      <w:proofErr w:type="spellStart"/>
      <w:r w:rsidRPr="00380813">
        <w:rPr>
          <w:rFonts w:ascii="Times New Roman" w:hAnsi="Times New Roman" w:cs="Times New Roman"/>
          <w:sz w:val="28"/>
          <w:szCs w:val="28"/>
        </w:rPr>
        <w:t>tumors</w:t>
      </w:r>
      <w:proofErr w:type="spellEnd"/>
      <w:r w:rsidRPr="00380813">
        <w:rPr>
          <w:rFonts w:ascii="Times New Roman" w:hAnsi="Times New Roman" w:cs="Times New Roman"/>
          <w:sz w:val="28"/>
          <w:szCs w:val="28"/>
        </w:rPr>
        <w:t xml:space="preserve">. Side effects include bone pain, fever due to increased IL-1 production, and hypotension. Its use in </w:t>
      </w:r>
      <w:proofErr w:type="spellStart"/>
      <w:r w:rsidRPr="00380813">
        <w:rPr>
          <w:rFonts w:ascii="Times New Roman" w:hAnsi="Times New Roman" w:cs="Times New Roman"/>
          <w:sz w:val="28"/>
          <w:szCs w:val="28"/>
        </w:rPr>
        <w:t>myeloleukosis</w:t>
      </w:r>
      <w:proofErr w:type="spellEnd"/>
      <w:r w:rsidRPr="00380813">
        <w:rPr>
          <w:rFonts w:ascii="Times New Roman" w:hAnsi="Times New Roman" w:cs="Times New Roman"/>
          <w:sz w:val="28"/>
          <w:szCs w:val="28"/>
        </w:rPr>
        <w:t xml:space="preserve"> is contraindicated.</w:t>
      </w:r>
    </w:p>
    <w:p w:rsidR="00380813" w:rsidRDefault="00380813" w:rsidP="00380813">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lastRenderedPageBreak/>
        <w:drawing>
          <wp:inline distT="0" distB="0" distL="0" distR="0" wp14:anchorId="6ABC2BEA" wp14:editId="4FED9D54">
            <wp:extent cx="5731510" cy="4080369"/>
            <wp:effectExtent l="0" t="0" r="2540" b="0"/>
            <wp:docPr id="11" name="Рисунок 11" descr="C:\Users\User1\Pictures\kolon stimullaşdırıcı fak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kolon stimullaşdırıcı fakto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080369"/>
                    </a:xfrm>
                    <a:prstGeom prst="rect">
                      <a:avLst/>
                    </a:prstGeom>
                    <a:noFill/>
                    <a:ln>
                      <a:noFill/>
                    </a:ln>
                  </pic:spPr>
                </pic:pic>
              </a:graphicData>
            </a:graphic>
          </wp:inline>
        </w:drawing>
      </w:r>
    </w:p>
    <w:p w:rsidR="00380813" w:rsidRPr="00380813" w:rsidRDefault="00380813" w:rsidP="00380813">
      <w:pPr>
        <w:spacing w:after="0" w:line="240" w:lineRule="auto"/>
        <w:jc w:val="both"/>
        <w:rPr>
          <w:rFonts w:ascii="Times New Roman" w:hAnsi="Times New Roman" w:cs="Times New Roman"/>
          <w:sz w:val="28"/>
          <w:szCs w:val="28"/>
        </w:rPr>
      </w:pPr>
      <w:r w:rsidRPr="00380813">
        <w:rPr>
          <w:rFonts w:ascii="Times New Roman" w:hAnsi="Times New Roman" w:cs="Times New Roman"/>
          <w:sz w:val="28"/>
          <w:szCs w:val="28"/>
        </w:rPr>
        <w:t>Exogenous modulators</w:t>
      </w:r>
    </w:p>
    <w:p w:rsidR="00380813" w:rsidRPr="00380813" w:rsidRDefault="00380813" w:rsidP="00380813">
      <w:pPr>
        <w:spacing w:after="0" w:line="240" w:lineRule="auto"/>
        <w:jc w:val="both"/>
        <w:rPr>
          <w:rFonts w:ascii="Times New Roman" w:hAnsi="Times New Roman" w:cs="Times New Roman"/>
          <w:sz w:val="28"/>
          <w:szCs w:val="28"/>
        </w:rPr>
      </w:pPr>
      <w:r w:rsidRPr="00380813">
        <w:rPr>
          <w:rFonts w:ascii="Times New Roman" w:hAnsi="Times New Roman" w:cs="Times New Roman"/>
          <w:sz w:val="28"/>
          <w:szCs w:val="28"/>
        </w:rPr>
        <w:t xml:space="preserve">This group includes </w:t>
      </w:r>
      <w:proofErr w:type="spellStart"/>
      <w:r w:rsidRPr="00380813">
        <w:rPr>
          <w:rFonts w:ascii="Times New Roman" w:hAnsi="Times New Roman" w:cs="Times New Roman"/>
          <w:sz w:val="28"/>
          <w:szCs w:val="28"/>
        </w:rPr>
        <w:t>inosiplex</w:t>
      </w:r>
      <w:proofErr w:type="spellEnd"/>
      <w:r w:rsidRPr="00380813">
        <w:rPr>
          <w:rFonts w:ascii="Times New Roman" w:hAnsi="Times New Roman" w:cs="Times New Roman"/>
          <w:sz w:val="28"/>
          <w:szCs w:val="28"/>
        </w:rPr>
        <w:t xml:space="preserve"> and extract of Echinacea purple, </w:t>
      </w:r>
      <w:proofErr w:type="spellStart"/>
      <w:r w:rsidRPr="00380813">
        <w:rPr>
          <w:rFonts w:ascii="Times New Roman" w:hAnsi="Times New Roman" w:cs="Times New Roman"/>
          <w:sz w:val="28"/>
          <w:szCs w:val="28"/>
        </w:rPr>
        <w:t>bacterilysates</w:t>
      </w:r>
      <w:proofErr w:type="spellEnd"/>
      <w:r w:rsidRPr="00380813">
        <w:rPr>
          <w:rFonts w:ascii="Times New Roman" w:hAnsi="Times New Roman" w:cs="Times New Roman"/>
          <w:sz w:val="28"/>
          <w:szCs w:val="28"/>
        </w:rPr>
        <w:t xml:space="preserve"> obtained from Escherichia coli together with </w:t>
      </w:r>
      <w:proofErr w:type="spellStart"/>
      <w:r w:rsidRPr="00380813">
        <w:rPr>
          <w:rFonts w:ascii="Times New Roman" w:hAnsi="Times New Roman" w:cs="Times New Roman"/>
          <w:sz w:val="28"/>
          <w:szCs w:val="28"/>
        </w:rPr>
        <w:t>cyanidanol</w:t>
      </w:r>
      <w:proofErr w:type="spellEnd"/>
      <w:r w:rsidRPr="00380813">
        <w:rPr>
          <w:rFonts w:ascii="Times New Roman" w:hAnsi="Times New Roman" w:cs="Times New Roman"/>
          <w:sz w:val="28"/>
          <w:szCs w:val="28"/>
        </w:rPr>
        <w:t xml:space="preserve"> and </w:t>
      </w:r>
      <w:proofErr w:type="spellStart"/>
      <w:r w:rsidRPr="00380813">
        <w:rPr>
          <w:rFonts w:ascii="Times New Roman" w:hAnsi="Times New Roman" w:cs="Times New Roman"/>
          <w:sz w:val="28"/>
          <w:szCs w:val="28"/>
        </w:rPr>
        <w:t>imutiol</w:t>
      </w:r>
      <w:proofErr w:type="spellEnd"/>
      <w:r w:rsidRPr="00380813">
        <w:rPr>
          <w:rFonts w:ascii="Times New Roman" w:hAnsi="Times New Roman" w:cs="Times New Roman"/>
          <w:sz w:val="28"/>
          <w:szCs w:val="28"/>
        </w:rPr>
        <w:t xml:space="preserve">, and other </w:t>
      </w:r>
      <w:proofErr w:type="spellStart"/>
      <w:r w:rsidRPr="00380813">
        <w:rPr>
          <w:rFonts w:ascii="Times New Roman" w:hAnsi="Times New Roman" w:cs="Times New Roman"/>
          <w:sz w:val="28"/>
          <w:szCs w:val="28"/>
        </w:rPr>
        <w:t>immunomodulators</w:t>
      </w:r>
      <w:proofErr w:type="spellEnd"/>
      <w:r w:rsidRPr="00380813">
        <w:rPr>
          <w:rFonts w:ascii="Times New Roman" w:hAnsi="Times New Roman" w:cs="Times New Roman"/>
          <w:sz w:val="28"/>
          <w:szCs w:val="28"/>
        </w:rPr>
        <w:t xml:space="preserve"> used in viral infections of the urinary tract.</w:t>
      </w:r>
    </w:p>
    <w:p w:rsidR="00380813" w:rsidRPr="00380813" w:rsidRDefault="00380813" w:rsidP="00380813">
      <w:pPr>
        <w:spacing w:after="0" w:line="240" w:lineRule="auto"/>
        <w:jc w:val="both"/>
        <w:rPr>
          <w:rFonts w:ascii="Times New Roman" w:hAnsi="Times New Roman" w:cs="Times New Roman"/>
          <w:sz w:val="28"/>
          <w:szCs w:val="28"/>
        </w:rPr>
      </w:pPr>
      <w:proofErr w:type="spellStart"/>
      <w:r w:rsidRPr="00380813">
        <w:rPr>
          <w:rFonts w:ascii="Times New Roman" w:hAnsi="Times New Roman" w:cs="Times New Roman"/>
          <w:sz w:val="28"/>
          <w:szCs w:val="28"/>
        </w:rPr>
        <w:t>Inosiplex</w:t>
      </w:r>
      <w:proofErr w:type="spellEnd"/>
    </w:p>
    <w:p w:rsidR="00380813" w:rsidRPr="00380813" w:rsidRDefault="00380813" w:rsidP="00380813">
      <w:pPr>
        <w:spacing w:after="0" w:line="240" w:lineRule="auto"/>
        <w:jc w:val="both"/>
        <w:rPr>
          <w:rFonts w:ascii="Times New Roman" w:hAnsi="Times New Roman" w:cs="Times New Roman"/>
          <w:sz w:val="28"/>
          <w:szCs w:val="28"/>
        </w:rPr>
      </w:pPr>
      <w:r w:rsidRPr="00380813">
        <w:rPr>
          <w:rFonts w:ascii="Times New Roman" w:hAnsi="Times New Roman" w:cs="Times New Roman"/>
          <w:sz w:val="28"/>
          <w:szCs w:val="28"/>
        </w:rPr>
        <w:t>Inosine is a complex dimepranol-4-acetamidobenzoate.</w:t>
      </w:r>
    </w:p>
    <w:p w:rsidR="00380813" w:rsidRDefault="00380813" w:rsidP="00380813">
      <w:pPr>
        <w:spacing w:after="0" w:line="240" w:lineRule="auto"/>
        <w:jc w:val="both"/>
        <w:rPr>
          <w:rFonts w:ascii="Times New Roman" w:hAnsi="Times New Roman" w:cs="Times New Roman"/>
          <w:sz w:val="28"/>
          <w:szCs w:val="28"/>
        </w:rPr>
      </w:pPr>
      <w:r w:rsidRPr="00380813">
        <w:rPr>
          <w:rFonts w:ascii="Times New Roman" w:hAnsi="Times New Roman" w:cs="Times New Roman"/>
          <w:sz w:val="28"/>
          <w:szCs w:val="28"/>
        </w:rPr>
        <w:t xml:space="preserve">Along with its effectiveness against viral infections, </w:t>
      </w:r>
      <w:proofErr w:type="spellStart"/>
      <w:r w:rsidRPr="00380813">
        <w:rPr>
          <w:rFonts w:ascii="Times New Roman" w:hAnsi="Times New Roman" w:cs="Times New Roman"/>
          <w:sz w:val="28"/>
          <w:szCs w:val="28"/>
        </w:rPr>
        <w:t>Inosiplex</w:t>
      </w:r>
      <w:proofErr w:type="spellEnd"/>
      <w:r w:rsidRPr="00380813">
        <w:rPr>
          <w:rFonts w:ascii="Times New Roman" w:hAnsi="Times New Roman" w:cs="Times New Roman"/>
          <w:sz w:val="28"/>
          <w:szCs w:val="28"/>
        </w:rPr>
        <w:t xml:space="preserve"> </w:t>
      </w:r>
      <w:proofErr w:type="gramStart"/>
      <w:r w:rsidRPr="00380813">
        <w:rPr>
          <w:rFonts w:ascii="Times New Roman" w:hAnsi="Times New Roman" w:cs="Times New Roman"/>
          <w:sz w:val="28"/>
          <w:szCs w:val="28"/>
        </w:rPr>
        <w:t>is also used</w:t>
      </w:r>
      <w:proofErr w:type="gramEnd"/>
      <w:r w:rsidRPr="00380813">
        <w:rPr>
          <w:rFonts w:ascii="Times New Roman" w:hAnsi="Times New Roman" w:cs="Times New Roman"/>
          <w:sz w:val="28"/>
          <w:szCs w:val="28"/>
        </w:rPr>
        <w:t xml:space="preserve"> as an </w:t>
      </w:r>
      <w:proofErr w:type="spellStart"/>
      <w:r w:rsidRPr="00380813">
        <w:rPr>
          <w:rFonts w:ascii="Times New Roman" w:hAnsi="Times New Roman" w:cs="Times New Roman"/>
          <w:sz w:val="28"/>
          <w:szCs w:val="28"/>
        </w:rPr>
        <w:t>immunomodulating</w:t>
      </w:r>
      <w:proofErr w:type="spellEnd"/>
      <w:r w:rsidRPr="00380813">
        <w:rPr>
          <w:rFonts w:ascii="Times New Roman" w:hAnsi="Times New Roman" w:cs="Times New Roman"/>
          <w:sz w:val="28"/>
          <w:szCs w:val="28"/>
        </w:rPr>
        <w:t xml:space="preserve"> agent in the treatment of </w:t>
      </w:r>
      <w:proofErr w:type="spellStart"/>
      <w:r w:rsidRPr="00380813">
        <w:rPr>
          <w:rFonts w:ascii="Times New Roman" w:hAnsi="Times New Roman" w:cs="Times New Roman"/>
          <w:sz w:val="28"/>
          <w:szCs w:val="28"/>
        </w:rPr>
        <w:t>tumor</w:t>
      </w:r>
      <w:proofErr w:type="spellEnd"/>
      <w:r w:rsidRPr="00380813">
        <w:rPr>
          <w:rFonts w:ascii="Times New Roman" w:hAnsi="Times New Roman" w:cs="Times New Roman"/>
          <w:sz w:val="28"/>
          <w:szCs w:val="28"/>
        </w:rPr>
        <w:t xml:space="preserve"> diseases. It </w:t>
      </w:r>
      <w:proofErr w:type="gramStart"/>
      <w:r w:rsidRPr="00380813">
        <w:rPr>
          <w:rFonts w:ascii="Times New Roman" w:hAnsi="Times New Roman" w:cs="Times New Roman"/>
          <w:sz w:val="28"/>
          <w:szCs w:val="28"/>
        </w:rPr>
        <w:t>is especially used</w:t>
      </w:r>
      <w:proofErr w:type="gramEnd"/>
      <w:r w:rsidRPr="00380813">
        <w:rPr>
          <w:rFonts w:ascii="Times New Roman" w:hAnsi="Times New Roman" w:cs="Times New Roman"/>
          <w:sz w:val="28"/>
          <w:szCs w:val="28"/>
        </w:rPr>
        <w:t xml:space="preserve"> after surgery and radiation therapy. The preparation is obtained by mixing </w:t>
      </w:r>
      <w:proofErr w:type="gramStart"/>
      <w:r w:rsidRPr="00380813">
        <w:rPr>
          <w:rFonts w:ascii="Times New Roman" w:hAnsi="Times New Roman" w:cs="Times New Roman"/>
          <w:sz w:val="28"/>
          <w:szCs w:val="28"/>
        </w:rPr>
        <w:t>1</w:t>
      </w:r>
      <w:proofErr w:type="gramEnd"/>
      <w:r w:rsidRPr="00380813">
        <w:rPr>
          <w:rFonts w:ascii="Times New Roman" w:hAnsi="Times New Roman" w:cs="Times New Roman"/>
          <w:sz w:val="28"/>
          <w:szCs w:val="28"/>
        </w:rPr>
        <w:t xml:space="preserve"> mole of inosine with three moles of 1-dimethylamino-2-propanol 4-acetamidobenzoic acid salt. This complex </w:t>
      </w:r>
      <w:proofErr w:type="gramStart"/>
      <w:r w:rsidRPr="00380813">
        <w:rPr>
          <w:rFonts w:ascii="Times New Roman" w:hAnsi="Times New Roman" w:cs="Times New Roman"/>
          <w:sz w:val="28"/>
          <w:szCs w:val="28"/>
        </w:rPr>
        <w:t>is used</w:t>
      </w:r>
      <w:proofErr w:type="gramEnd"/>
      <w:r w:rsidRPr="00380813">
        <w:rPr>
          <w:rFonts w:ascii="Times New Roman" w:hAnsi="Times New Roman" w:cs="Times New Roman"/>
          <w:sz w:val="28"/>
          <w:szCs w:val="28"/>
        </w:rPr>
        <w:t xml:space="preserve"> as a medicine. Independent use does not show pharmacological activity.</w:t>
      </w:r>
    </w:p>
    <w:p w:rsidR="00380813" w:rsidRDefault="00380813" w:rsidP="00380813">
      <w:pPr>
        <w:spacing w:after="0" w:line="240" w:lineRule="auto"/>
        <w:jc w:val="both"/>
        <w:rPr>
          <w:rFonts w:ascii="Times New Roman" w:hAnsi="Times New Roman" w:cs="Times New Roman"/>
          <w:sz w:val="28"/>
          <w:szCs w:val="28"/>
        </w:rPr>
      </w:pPr>
      <w:r w:rsidRPr="000C7C8C">
        <w:rPr>
          <w:rFonts w:ascii="Times New Roman" w:hAnsi="Times New Roman" w:cs="Times New Roman"/>
          <w:noProof/>
          <w:sz w:val="28"/>
          <w:szCs w:val="28"/>
          <w:lang w:eastAsia="en-GB"/>
        </w:rPr>
        <w:drawing>
          <wp:inline distT="0" distB="0" distL="0" distR="0" wp14:anchorId="798FF329" wp14:editId="227062E2">
            <wp:extent cx="5731510" cy="1075462"/>
            <wp:effectExtent l="0" t="0" r="2540" b="0"/>
            <wp:docPr id="12" name="Рисунок 12" descr="C:\Users\User1\Pictures\inozipleks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inozipleks quruluş.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075462"/>
                    </a:xfrm>
                    <a:prstGeom prst="rect">
                      <a:avLst/>
                    </a:prstGeom>
                    <a:noFill/>
                    <a:ln>
                      <a:noFill/>
                    </a:ln>
                  </pic:spPr>
                </pic:pic>
              </a:graphicData>
            </a:graphic>
          </wp:inline>
        </w:drawing>
      </w:r>
    </w:p>
    <w:p w:rsidR="008D07B9" w:rsidRPr="008D07B9" w:rsidRDefault="008D07B9" w:rsidP="008D07B9">
      <w:pPr>
        <w:spacing w:after="0" w:line="240" w:lineRule="auto"/>
        <w:jc w:val="both"/>
        <w:rPr>
          <w:rFonts w:ascii="Times New Roman" w:hAnsi="Times New Roman" w:cs="Times New Roman"/>
          <w:sz w:val="28"/>
          <w:szCs w:val="28"/>
        </w:rPr>
      </w:pPr>
      <w:r w:rsidRPr="008D07B9">
        <w:rPr>
          <w:rFonts w:ascii="Times New Roman" w:hAnsi="Times New Roman" w:cs="Times New Roman"/>
          <w:sz w:val="28"/>
          <w:szCs w:val="28"/>
        </w:rPr>
        <w:t>Echinacea purple extract</w:t>
      </w:r>
    </w:p>
    <w:p w:rsidR="008D07B9" w:rsidRDefault="008D07B9" w:rsidP="008D07B9">
      <w:pPr>
        <w:spacing w:after="0" w:line="240" w:lineRule="auto"/>
        <w:jc w:val="both"/>
        <w:rPr>
          <w:rFonts w:ascii="Times New Roman" w:hAnsi="Times New Roman" w:cs="Times New Roman"/>
          <w:sz w:val="28"/>
          <w:szCs w:val="28"/>
        </w:rPr>
      </w:pPr>
      <w:r w:rsidRPr="008D07B9">
        <w:rPr>
          <w:rFonts w:ascii="Times New Roman" w:hAnsi="Times New Roman" w:cs="Times New Roman"/>
          <w:sz w:val="28"/>
          <w:szCs w:val="28"/>
        </w:rPr>
        <w:t xml:space="preserve">This extract contains a mixture of polysaccharides, lipophilic </w:t>
      </w:r>
      <w:proofErr w:type="spellStart"/>
      <w:r w:rsidRPr="008D07B9">
        <w:rPr>
          <w:rFonts w:ascii="Times New Roman" w:hAnsi="Times New Roman" w:cs="Times New Roman"/>
          <w:sz w:val="28"/>
          <w:szCs w:val="28"/>
        </w:rPr>
        <w:t>alkylamines</w:t>
      </w:r>
      <w:proofErr w:type="spellEnd"/>
      <w:r w:rsidRPr="008D07B9">
        <w:rPr>
          <w:rFonts w:ascii="Times New Roman" w:hAnsi="Times New Roman" w:cs="Times New Roman"/>
          <w:sz w:val="28"/>
          <w:szCs w:val="28"/>
        </w:rPr>
        <w:t xml:space="preserve"> and chicory acid (2</w:t>
      </w:r>
      <w:proofErr w:type="gramStart"/>
      <w:r w:rsidRPr="008D07B9">
        <w:rPr>
          <w:rFonts w:ascii="Times New Roman" w:hAnsi="Times New Roman" w:cs="Times New Roman"/>
          <w:sz w:val="28"/>
          <w:szCs w:val="28"/>
        </w:rPr>
        <w:t>,3</w:t>
      </w:r>
      <w:proofErr w:type="gramEnd"/>
      <w:r w:rsidRPr="008D07B9">
        <w:rPr>
          <w:rFonts w:ascii="Times New Roman" w:hAnsi="Times New Roman" w:cs="Times New Roman"/>
          <w:sz w:val="28"/>
          <w:szCs w:val="28"/>
        </w:rPr>
        <w:t xml:space="preserve">-O-dicafferoyl tartrate). </w:t>
      </w:r>
      <w:proofErr w:type="gramStart"/>
      <w:r w:rsidRPr="008D07B9">
        <w:rPr>
          <w:rFonts w:ascii="Times New Roman" w:hAnsi="Times New Roman" w:cs="Times New Roman"/>
          <w:sz w:val="28"/>
          <w:szCs w:val="28"/>
        </w:rPr>
        <w:t xml:space="preserve">The </w:t>
      </w:r>
      <w:proofErr w:type="spellStart"/>
      <w:r w:rsidRPr="008D07B9">
        <w:rPr>
          <w:rFonts w:ascii="Times New Roman" w:hAnsi="Times New Roman" w:cs="Times New Roman"/>
          <w:sz w:val="28"/>
          <w:szCs w:val="28"/>
        </w:rPr>
        <w:t>immunomodulating</w:t>
      </w:r>
      <w:proofErr w:type="spellEnd"/>
      <w:r w:rsidRPr="008D07B9">
        <w:rPr>
          <w:rFonts w:ascii="Times New Roman" w:hAnsi="Times New Roman" w:cs="Times New Roman"/>
          <w:sz w:val="28"/>
          <w:szCs w:val="28"/>
        </w:rPr>
        <w:t xml:space="preserve"> effect is most likely caused by this mixture</w:t>
      </w:r>
      <w:proofErr w:type="gramEnd"/>
      <w:r w:rsidRPr="008D07B9">
        <w:rPr>
          <w:rFonts w:ascii="Times New Roman" w:hAnsi="Times New Roman" w:cs="Times New Roman"/>
          <w:sz w:val="28"/>
          <w:szCs w:val="28"/>
        </w:rPr>
        <w:t>.</w:t>
      </w:r>
    </w:p>
    <w:p w:rsidR="008D07B9" w:rsidRDefault="008D07B9" w:rsidP="008D07B9">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lastRenderedPageBreak/>
        <w:drawing>
          <wp:inline distT="0" distB="0" distL="0" distR="0" wp14:anchorId="5DF43A3B" wp14:editId="7D6AC2DB">
            <wp:extent cx="5731510" cy="891623"/>
            <wp:effectExtent l="0" t="0" r="2540" b="3810"/>
            <wp:docPr id="13" name="Рисунок 13" descr="C:\Users\User1\Pictures\exinaseya kim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exinaseya kimy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91623"/>
                    </a:xfrm>
                    <a:prstGeom prst="rect">
                      <a:avLst/>
                    </a:prstGeom>
                    <a:noFill/>
                    <a:ln>
                      <a:noFill/>
                    </a:ln>
                  </pic:spPr>
                </pic:pic>
              </a:graphicData>
            </a:graphic>
          </wp:inline>
        </w:drawing>
      </w:r>
    </w:p>
    <w:p w:rsidR="00432963" w:rsidRPr="00432963"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Cyanidanol</w:t>
      </w:r>
      <w:proofErr w:type="spellEnd"/>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(+)-2-(3</w:t>
      </w:r>
      <w:proofErr w:type="gramStart"/>
      <w:r w:rsidRPr="00432963">
        <w:rPr>
          <w:rFonts w:ascii="Times New Roman" w:hAnsi="Times New Roman" w:cs="Times New Roman"/>
          <w:sz w:val="28"/>
          <w:szCs w:val="28"/>
        </w:rPr>
        <w:t>,4</w:t>
      </w:r>
      <w:proofErr w:type="gramEnd"/>
      <w:r w:rsidRPr="00432963">
        <w:rPr>
          <w:rFonts w:ascii="Times New Roman" w:hAnsi="Times New Roman" w:cs="Times New Roman"/>
          <w:sz w:val="28"/>
          <w:szCs w:val="28"/>
        </w:rPr>
        <w:t>-Dihydroxyphenyl)-3,4-dihydro-2H-1-benzopyran-3,5,7-triol= (+)-</w:t>
      </w:r>
      <w:proofErr w:type="spellStart"/>
      <w:r w:rsidRPr="00432963">
        <w:rPr>
          <w:rFonts w:ascii="Times New Roman" w:hAnsi="Times New Roman" w:cs="Times New Roman"/>
          <w:sz w:val="28"/>
          <w:szCs w:val="28"/>
        </w:rPr>
        <w:t>Cathedrin</w:t>
      </w:r>
      <w:proofErr w:type="spellEnd"/>
    </w:p>
    <w:p w:rsidR="008D07B9"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Cyanidanol</w:t>
      </w:r>
      <w:proofErr w:type="spellEnd"/>
      <w:r w:rsidRPr="00432963">
        <w:rPr>
          <w:rFonts w:ascii="Times New Roman" w:hAnsi="Times New Roman" w:cs="Times New Roman"/>
          <w:sz w:val="28"/>
          <w:szCs w:val="28"/>
        </w:rPr>
        <w:t xml:space="preserve">, a </w:t>
      </w:r>
      <w:proofErr w:type="spellStart"/>
      <w:r w:rsidRPr="00432963">
        <w:rPr>
          <w:rFonts w:ascii="Times New Roman" w:hAnsi="Times New Roman" w:cs="Times New Roman"/>
          <w:sz w:val="28"/>
          <w:szCs w:val="28"/>
        </w:rPr>
        <w:t>dihydroflavanol</w:t>
      </w:r>
      <w:proofErr w:type="spellEnd"/>
      <w:r w:rsidRPr="00432963">
        <w:rPr>
          <w:rFonts w:ascii="Times New Roman" w:hAnsi="Times New Roman" w:cs="Times New Roman"/>
          <w:sz w:val="28"/>
          <w:szCs w:val="28"/>
        </w:rPr>
        <w:t xml:space="preserve"> derivative, </w:t>
      </w:r>
      <w:proofErr w:type="gramStart"/>
      <w:r w:rsidRPr="00432963">
        <w:rPr>
          <w:rFonts w:ascii="Times New Roman" w:hAnsi="Times New Roman" w:cs="Times New Roman"/>
          <w:sz w:val="28"/>
          <w:szCs w:val="28"/>
        </w:rPr>
        <w:t>is used</w:t>
      </w:r>
      <w:proofErr w:type="gramEnd"/>
      <w:r w:rsidRPr="00432963">
        <w:rPr>
          <w:rFonts w:ascii="Times New Roman" w:hAnsi="Times New Roman" w:cs="Times New Roman"/>
          <w:sz w:val="28"/>
          <w:szCs w:val="28"/>
        </w:rPr>
        <w:t xml:space="preserve"> as an immunomodulatory agent to prevent liver necrosis by inhibiting lipid peroxidation.</w:t>
      </w:r>
    </w:p>
    <w:p w:rsidR="00432963" w:rsidRDefault="00432963" w:rsidP="00432963">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52AA332F" wp14:editId="667A79C6">
            <wp:extent cx="3000375" cy="1514475"/>
            <wp:effectExtent l="0" t="0" r="9525" b="9525"/>
            <wp:docPr id="14" name="Рисунок 14" descr="C:\Users\User1\Pictures\sianidam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sianidamo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1209" cy="1530039"/>
                    </a:xfrm>
                    <a:prstGeom prst="rect">
                      <a:avLst/>
                    </a:prstGeom>
                    <a:noFill/>
                    <a:ln>
                      <a:noFill/>
                    </a:ln>
                  </pic:spPr>
                </pic:pic>
              </a:graphicData>
            </a:graphic>
          </wp:inline>
        </w:drawing>
      </w:r>
    </w:p>
    <w:p w:rsidR="00432963" w:rsidRPr="00432963"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Imuthiol</w:t>
      </w:r>
      <w:proofErr w:type="spellEnd"/>
      <w:r w:rsidRPr="00432963">
        <w:rPr>
          <w:rFonts w:ascii="Times New Roman" w:hAnsi="Times New Roman" w:cs="Times New Roman"/>
          <w:sz w:val="28"/>
          <w:szCs w:val="28"/>
        </w:rPr>
        <w:t xml:space="preserve"> (</w:t>
      </w:r>
      <w:proofErr w:type="spellStart"/>
      <w:r w:rsidRPr="00432963">
        <w:rPr>
          <w:rFonts w:ascii="Times New Roman" w:hAnsi="Times New Roman" w:cs="Times New Roman"/>
          <w:sz w:val="28"/>
          <w:szCs w:val="28"/>
        </w:rPr>
        <w:t>Dithiocarb</w:t>
      </w:r>
      <w:proofErr w:type="spellEnd"/>
      <w:r w:rsidRPr="00432963">
        <w:rPr>
          <w:rFonts w:ascii="Times New Roman" w:hAnsi="Times New Roman" w:cs="Times New Roman"/>
          <w:sz w:val="28"/>
          <w:szCs w:val="28"/>
        </w:rPr>
        <w:t xml:space="preserve"> sodium): Sodium salt of N</w:t>
      </w:r>
      <w:proofErr w:type="gramStart"/>
      <w:r w:rsidRPr="00432963">
        <w:rPr>
          <w:rFonts w:ascii="Times New Roman" w:hAnsi="Times New Roman" w:cs="Times New Roman"/>
          <w:sz w:val="28"/>
          <w:szCs w:val="28"/>
        </w:rPr>
        <w:t>,N</w:t>
      </w:r>
      <w:proofErr w:type="gramEnd"/>
      <w:r w:rsidRPr="00432963">
        <w:rPr>
          <w:rFonts w:ascii="Times New Roman" w:hAnsi="Times New Roman" w:cs="Times New Roman"/>
          <w:sz w:val="28"/>
          <w:szCs w:val="28"/>
        </w:rPr>
        <w:t>-</w:t>
      </w:r>
      <w:proofErr w:type="spellStart"/>
      <w:r w:rsidRPr="00432963">
        <w:rPr>
          <w:rFonts w:ascii="Times New Roman" w:hAnsi="Times New Roman" w:cs="Times New Roman"/>
          <w:sz w:val="28"/>
          <w:szCs w:val="28"/>
        </w:rPr>
        <w:t>diethylthiocarbamic</w:t>
      </w:r>
      <w:proofErr w:type="spellEnd"/>
      <w:r w:rsidRPr="00432963">
        <w:rPr>
          <w:rFonts w:ascii="Times New Roman" w:hAnsi="Times New Roman" w:cs="Times New Roman"/>
          <w:sz w:val="28"/>
          <w:szCs w:val="28"/>
        </w:rPr>
        <w:t xml:space="preserve"> acid</w:t>
      </w:r>
    </w:p>
    <w:p w:rsid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It is a non-toxic immunotherapeutic drug. It has an activating effect on T-lymphocytes. Activates NK (Natural Killer) cells without affecting interferon levels. It increases antibody synthesis by having an activating effect on B-lymphocytes. It specifically regulates helper and suppressor T lymphocyte levels.</w:t>
      </w:r>
    </w:p>
    <w:p w:rsidR="00432963" w:rsidRDefault="00432963" w:rsidP="00432963">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13102D7F" wp14:editId="6EAE1C1A">
            <wp:extent cx="2638425" cy="1238250"/>
            <wp:effectExtent l="0" t="0" r="9525" b="0"/>
            <wp:docPr id="15" name="Рисунок 15" descr="C:\Users\User1\Pictures\imuti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imutiol quruluş.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238250"/>
                    </a:xfrm>
                    <a:prstGeom prst="rect">
                      <a:avLst/>
                    </a:prstGeom>
                    <a:noFill/>
                    <a:ln>
                      <a:noFill/>
                    </a:ln>
                  </pic:spPr>
                </pic:pic>
              </a:graphicData>
            </a:graphic>
          </wp:inline>
        </w:drawing>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Levamisole: (-)-2</w:t>
      </w:r>
      <w:proofErr w:type="gramStart"/>
      <w:r w:rsidRPr="00432963">
        <w:rPr>
          <w:rFonts w:ascii="Times New Roman" w:hAnsi="Times New Roman" w:cs="Times New Roman"/>
          <w:sz w:val="28"/>
          <w:szCs w:val="28"/>
        </w:rPr>
        <w:t>,3,5,6</w:t>
      </w:r>
      <w:proofErr w:type="gramEnd"/>
      <w:r w:rsidRPr="00432963">
        <w:rPr>
          <w:rFonts w:ascii="Times New Roman" w:hAnsi="Times New Roman" w:cs="Times New Roman"/>
          <w:sz w:val="28"/>
          <w:szCs w:val="28"/>
        </w:rPr>
        <w:t>-Tetrahydro-6-phenylimidazole[2,1-b]</w:t>
      </w:r>
      <w:proofErr w:type="spellStart"/>
      <w:r w:rsidRPr="00432963">
        <w:rPr>
          <w:rFonts w:ascii="Times New Roman" w:hAnsi="Times New Roman" w:cs="Times New Roman"/>
          <w:sz w:val="28"/>
          <w:szCs w:val="28"/>
        </w:rPr>
        <w:t>thiazole</w:t>
      </w:r>
      <w:proofErr w:type="spellEnd"/>
    </w:p>
    <w:p w:rsidR="00432963"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Tetramizole</w:t>
      </w:r>
      <w:proofErr w:type="spellEnd"/>
      <w:r w:rsidRPr="00432963">
        <w:rPr>
          <w:rFonts w:ascii="Times New Roman" w:hAnsi="Times New Roman" w:cs="Times New Roman"/>
          <w:sz w:val="28"/>
          <w:szCs w:val="28"/>
        </w:rPr>
        <w:t xml:space="preserve">, a </w:t>
      </w:r>
      <w:proofErr w:type="spellStart"/>
      <w:r w:rsidRPr="00432963">
        <w:rPr>
          <w:rFonts w:ascii="Times New Roman" w:hAnsi="Times New Roman" w:cs="Times New Roman"/>
          <w:sz w:val="28"/>
          <w:szCs w:val="28"/>
        </w:rPr>
        <w:t>racemate</w:t>
      </w:r>
      <w:proofErr w:type="spellEnd"/>
      <w:r w:rsidRPr="00432963">
        <w:rPr>
          <w:rFonts w:ascii="Times New Roman" w:hAnsi="Times New Roman" w:cs="Times New Roman"/>
          <w:sz w:val="28"/>
          <w:szCs w:val="28"/>
        </w:rPr>
        <w:t xml:space="preserve"> compound, </w:t>
      </w:r>
      <w:proofErr w:type="gramStart"/>
      <w:r w:rsidRPr="00432963">
        <w:rPr>
          <w:rFonts w:ascii="Times New Roman" w:hAnsi="Times New Roman" w:cs="Times New Roman"/>
          <w:sz w:val="28"/>
          <w:szCs w:val="28"/>
        </w:rPr>
        <w:t>has been used</w:t>
      </w:r>
      <w:proofErr w:type="gramEnd"/>
      <w:r w:rsidRPr="00432963">
        <w:rPr>
          <w:rFonts w:ascii="Times New Roman" w:hAnsi="Times New Roman" w:cs="Times New Roman"/>
          <w:sz w:val="28"/>
          <w:szCs w:val="28"/>
        </w:rPr>
        <w:t xml:space="preserve"> for many years as an anthelmintic. Levamisole is the l isomer of </w:t>
      </w:r>
      <w:proofErr w:type="spellStart"/>
      <w:r w:rsidRPr="00432963">
        <w:rPr>
          <w:rFonts w:ascii="Times New Roman" w:hAnsi="Times New Roman" w:cs="Times New Roman"/>
          <w:sz w:val="28"/>
          <w:szCs w:val="28"/>
        </w:rPr>
        <w:t>racemate</w:t>
      </w:r>
      <w:proofErr w:type="spellEnd"/>
      <w:r w:rsidRPr="00432963">
        <w:rPr>
          <w:rFonts w:ascii="Times New Roman" w:hAnsi="Times New Roman" w:cs="Times New Roman"/>
          <w:sz w:val="28"/>
          <w:szCs w:val="28"/>
        </w:rPr>
        <w:t xml:space="preserve"> and </w:t>
      </w:r>
      <w:proofErr w:type="gramStart"/>
      <w:r w:rsidRPr="00432963">
        <w:rPr>
          <w:rFonts w:ascii="Times New Roman" w:hAnsi="Times New Roman" w:cs="Times New Roman"/>
          <w:sz w:val="28"/>
          <w:szCs w:val="28"/>
        </w:rPr>
        <w:t>is used</w:t>
      </w:r>
      <w:proofErr w:type="gramEnd"/>
      <w:r w:rsidRPr="00432963">
        <w:rPr>
          <w:rFonts w:ascii="Times New Roman" w:hAnsi="Times New Roman" w:cs="Times New Roman"/>
          <w:sz w:val="28"/>
          <w:szCs w:val="28"/>
        </w:rPr>
        <w:t xml:space="preserve"> as an </w:t>
      </w:r>
      <w:proofErr w:type="spellStart"/>
      <w:r w:rsidRPr="00432963">
        <w:rPr>
          <w:rFonts w:ascii="Times New Roman" w:hAnsi="Times New Roman" w:cs="Times New Roman"/>
          <w:sz w:val="28"/>
          <w:szCs w:val="28"/>
        </w:rPr>
        <w:t>immunostimulant</w:t>
      </w:r>
      <w:proofErr w:type="spellEnd"/>
      <w:r w:rsidRPr="00432963">
        <w:rPr>
          <w:rFonts w:ascii="Times New Roman" w:hAnsi="Times New Roman" w:cs="Times New Roman"/>
          <w:sz w:val="28"/>
          <w:szCs w:val="28"/>
        </w:rPr>
        <w:t xml:space="preserve"> and </w:t>
      </w:r>
      <w:proofErr w:type="spellStart"/>
      <w:r w:rsidRPr="00432963">
        <w:rPr>
          <w:rFonts w:ascii="Times New Roman" w:hAnsi="Times New Roman" w:cs="Times New Roman"/>
          <w:sz w:val="28"/>
          <w:szCs w:val="28"/>
        </w:rPr>
        <w:t>antiallergic</w:t>
      </w:r>
      <w:proofErr w:type="spellEnd"/>
      <w:r w:rsidRPr="00432963">
        <w:rPr>
          <w:rFonts w:ascii="Times New Roman" w:hAnsi="Times New Roman" w:cs="Times New Roman"/>
          <w:sz w:val="28"/>
          <w:szCs w:val="28"/>
        </w:rPr>
        <w:t xml:space="preserve"> agent. It strengthens the immune system, especially after radiation therapy and chemotherapy.</w:t>
      </w:r>
    </w:p>
    <w:p w:rsidR="00432963" w:rsidRDefault="00432963" w:rsidP="0043296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2895600" cy="1409700"/>
            <wp:effectExtent l="0" t="0" r="0" b="0"/>
            <wp:docPr id="5" name="Рисунок 5" descr="Levamisole_Structural_Formul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amisole_Structural_Formula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1409700"/>
                    </a:xfrm>
                    <a:prstGeom prst="rect">
                      <a:avLst/>
                    </a:prstGeom>
                    <a:noFill/>
                    <a:ln>
                      <a:noFill/>
                    </a:ln>
                  </pic:spPr>
                </pic:pic>
              </a:graphicData>
            </a:graphic>
          </wp:inline>
        </w:drawing>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Immunosuppressant</w:t>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 xml:space="preserve">Compounds known as </w:t>
      </w:r>
      <w:proofErr w:type="spellStart"/>
      <w:r w:rsidRPr="00432963">
        <w:rPr>
          <w:rFonts w:ascii="Times New Roman" w:hAnsi="Times New Roman" w:cs="Times New Roman"/>
          <w:sz w:val="28"/>
          <w:szCs w:val="28"/>
        </w:rPr>
        <w:t>immunosuppressants</w:t>
      </w:r>
      <w:proofErr w:type="spellEnd"/>
      <w:r w:rsidRPr="00432963">
        <w:rPr>
          <w:rFonts w:ascii="Times New Roman" w:hAnsi="Times New Roman" w:cs="Times New Roman"/>
          <w:sz w:val="28"/>
          <w:szCs w:val="28"/>
        </w:rPr>
        <w:t xml:space="preserve"> suppress immune reactions. They eliminate the body's immune response. In autoimmune diseases and organ </w:t>
      </w:r>
      <w:r w:rsidRPr="00432963">
        <w:rPr>
          <w:rFonts w:ascii="Times New Roman" w:hAnsi="Times New Roman" w:cs="Times New Roman"/>
          <w:sz w:val="28"/>
          <w:szCs w:val="28"/>
        </w:rPr>
        <w:lastRenderedPageBreak/>
        <w:t xml:space="preserve">transplantation, the presence of a negative influence of the immune response causes deterioration of the patient's condition. Some patients have an immune reaction to this substance, despite the fact that this substance is compatible with the body. Diseases arising as a result </w:t>
      </w:r>
      <w:proofErr w:type="gramStart"/>
      <w:r w:rsidRPr="00432963">
        <w:rPr>
          <w:rFonts w:ascii="Times New Roman" w:hAnsi="Times New Roman" w:cs="Times New Roman"/>
          <w:sz w:val="28"/>
          <w:szCs w:val="28"/>
        </w:rPr>
        <w:t>are called</w:t>
      </w:r>
      <w:proofErr w:type="gramEnd"/>
      <w:r w:rsidRPr="00432963">
        <w:rPr>
          <w:rFonts w:ascii="Times New Roman" w:hAnsi="Times New Roman" w:cs="Times New Roman"/>
          <w:sz w:val="28"/>
          <w:szCs w:val="28"/>
        </w:rPr>
        <w:t xml:space="preserve"> autoimmune diseases. </w:t>
      </w:r>
      <w:proofErr w:type="spellStart"/>
      <w:r w:rsidRPr="00432963">
        <w:rPr>
          <w:rFonts w:ascii="Times New Roman" w:hAnsi="Times New Roman" w:cs="Times New Roman"/>
          <w:sz w:val="28"/>
          <w:szCs w:val="28"/>
        </w:rPr>
        <w:t>Immunosuppressants</w:t>
      </w:r>
      <w:proofErr w:type="spellEnd"/>
      <w:r w:rsidRPr="00432963">
        <w:rPr>
          <w:rFonts w:ascii="Times New Roman" w:hAnsi="Times New Roman" w:cs="Times New Roman"/>
          <w:sz w:val="28"/>
          <w:szCs w:val="28"/>
        </w:rPr>
        <w:t xml:space="preserve"> </w:t>
      </w:r>
      <w:proofErr w:type="gramStart"/>
      <w:r w:rsidRPr="00432963">
        <w:rPr>
          <w:rFonts w:ascii="Times New Roman" w:hAnsi="Times New Roman" w:cs="Times New Roman"/>
          <w:sz w:val="28"/>
          <w:szCs w:val="28"/>
        </w:rPr>
        <w:t>are used</w:t>
      </w:r>
      <w:proofErr w:type="gramEnd"/>
      <w:r w:rsidRPr="00432963">
        <w:rPr>
          <w:rFonts w:ascii="Times New Roman" w:hAnsi="Times New Roman" w:cs="Times New Roman"/>
          <w:sz w:val="28"/>
          <w:szCs w:val="28"/>
        </w:rPr>
        <w:t xml:space="preserve"> in the treatment of these diseases.</w:t>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 xml:space="preserve">The main groups of </w:t>
      </w:r>
      <w:proofErr w:type="spellStart"/>
      <w:r w:rsidRPr="00432963">
        <w:rPr>
          <w:rFonts w:ascii="Times New Roman" w:hAnsi="Times New Roman" w:cs="Times New Roman"/>
          <w:sz w:val="28"/>
          <w:szCs w:val="28"/>
        </w:rPr>
        <w:t>immunodepressants</w:t>
      </w:r>
      <w:proofErr w:type="spellEnd"/>
      <w:r w:rsidRPr="00432963">
        <w:rPr>
          <w:rFonts w:ascii="Times New Roman" w:hAnsi="Times New Roman" w:cs="Times New Roman"/>
          <w:sz w:val="28"/>
          <w:szCs w:val="28"/>
        </w:rPr>
        <w:t xml:space="preserve"> are as follows:</w:t>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1) Glucocorticoids</w:t>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 xml:space="preserve">2) </w:t>
      </w:r>
      <w:proofErr w:type="spellStart"/>
      <w:r w:rsidRPr="00432963">
        <w:rPr>
          <w:rFonts w:ascii="Times New Roman" w:hAnsi="Times New Roman" w:cs="Times New Roman"/>
          <w:sz w:val="28"/>
          <w:szCs w:val="28"/>
        </w:rPr>
        <w:t>Cytostatics</w:t>
      </w:r>
      <w:proofErr w:type="spellEnd"/>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3) Cyclosporine</w:t>
      </w:r>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 xml:space="preserve">4) </w:t>
      </w:r>
      <w:proofErr w:type="spellStart"/>
      <w:r w:rsidRPr="00432963">
        <w:rPr>
          <w:rFonts w:ascii="Times New Roman" w:hAnsi="Times New Roman" w:cs="Times New Roman"/>
          <w:sz w:val="28"/>
          <w:szCs w:val="28"/>
        </w:rPr>
        <w:t>Antilymphocyte</w:t>
      </w:r>
      <w:proofErr w:type="spellEnd"/>
      <w:r w:rsidRPr="00432963">
        <w:rPr>
          <w:rFonts w:ascii="Times New Roman" w:hAnsi="Times New Roman" w:cs="Times New Roman"/>
          <w:sz w:val="28"/>
          <w:szCs w:val="28"/>
        </w:rPr>
        <w:t xml:space="preserve"> globulins</w:t>
      </w:r>
    </w:p>
    <w:p w:rsidR="00432963" w:rsidRPr="00432963" w:rsidRDefault="00432963" w:rsidP="00432963">
      <w:pPr>
        <w:spacing w:after="0" w:line="240" w:lineRule="auto"/>
        <w:jc w:val="both"/>
        <w:rPr>
          <w:rFonts w:ascii="Times New Roman" w:hAnsi="Times New Roman" w:cs="Times New Roman"/>
          <w:sz w:val="28"/>
          <w:szCs w:val="28"/>
        </w:rPr>
      </w:pPr>
      <w:proofErr w:type="gramStart"/>
      <w:r w:rsidRPr="00432963">
        <w:rPr>
          <w:rFonts w:ascii="Times New Roman" w:hAnsi="Times New Roman" w:cs="Times New Roman"/>
          <w:sz w:val="28"/>
          <w:szCs w:val="28"/>
        </w:rPr>
        <w:t>glucocorticoids</w:t>
      </w:r>
      <w:proofErr w:type="gramEnd"/>
    </w:p>
    <w:p w:rsidR="00432963" w:rsidRP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They suppress the proliferation of cells, preventing the secretion of interleukin-2 by T-lymphocytes.</w:t>
      </w:r>
    </w:p>
    <w:p w:rsidR="00432963" w:rsidRPr="00432963"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Cytostatics</w:t>
      </w:r>
      <w:proofErr w:type="spellEnd"/>
    </w:p>
    <w:p w:rsidR="00432963" w:rsidRPr="00432963"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Cytostatics</w:t>
      </w:r>
      <w:proofErr w:type="spellEnd"/>
      <w:r w:rsidRPr="00432963">
        <w:rPr>
          <w:rFonts w:ascii="Times New Roman" w:hAnsi="Times New Roman" w:cs="Times New Roman"/>
          <w:sz w:val="28"/>
          <w:szCs w:val="28"/>
        </w:rPr>
        <w:t xml:space="preserve"> include cyclophosphamide, methotrexate and </w:t>
      </w:r>
      <w:proofErr w:type="spellStart"/>
      <w:r w:rsidRPr="00432963">
        <w:rPr>
          <w:rFonts w:ascii="Times New Roman" w:hAnsi="Times New Roman" w:cs="Times New Roman"/>
          <w:sz w:val="28"/>
          <w:szCs w:val="28"/>
        </w:rPr>
        <w:t>azotiaprine</w:t>
      </w:r>
      <w:proofErr w:type="spellEnd"/>
      <w:r w:rsidRPr="00432963">
        <w:rPr>
          <w:rFonts w:ascii="Times New Roman" w:hAnsi="Times New Roman" w:cs="Times New Roman"/>
          <w:sz w:val="28"/>
          <w:szCs w:val="28"/>
        </w:rPr>
        <w:t xml:space="preserve">. The first two of them are anticancer. </w:t>
      </w:r>
      <w:proofErr w:type="spellStart"/>
      <w:r w:rsidRPr="00432963">
        <w:rPr>
          <w:rFonts w:ascii="Times New Roman" w:hAnsi="Times New Roman" w:cs="Times New Roman"/>
          <w:sz w:val="28"/>
          <w:szCs w:val="28"/>
        </w:rPr>
        <w:t>Azotiaprine</w:t>
      </w:r>
      <w:proofErr w:type="spellEnd"/>
      <w:r w:rsidRPr="00432963">
        <w:rPr>
          <w:rFonts w:ascii="Times New Roman" w:hAnsi="Times New Roman" w:cs="Times New Roman"/>
          <w:sz w:val="28"/>
          <w:szCs w:val="28"/>
        </w:rPr>
        <w:t xml:space="preserve"> is more widely used as a cytostatic.</w:t>
      </w:r>
    </w:p>
    <w:p w:rsidR="00432963" w:rsidRPr="00432963" w:rsidRDefault="00432963" w:rsidP="00432963">
      <w:pPr>
        <w:spacing w:after="0" w:line="240" w:lineRule="auto"/>
        <w:jc w:val="both"/>
        <w:rPr>
          <w:rFonts w:ascii="Times New Roman" w:hAnsi="Times New Roman" w:cs="Times New Roman"/>
          <w:sz w:val="28"/>
          <w:szCs w:val="28"/>
        </w:rPr>
      </w:pPr>
      <w:proofErr w:type="spellStart"/>
      <w:r w:rsidRPr="00432963">
        <w:rPr>
          <w:rFonts w:ascii="Times New Roman" w:hAnsi="Times New Roman" w:cs="Times New Roman"/>
          <w:sz w:val="28"/>
          <w:szCs w:val="28"/>
        </w:rPr>
        <w:t>Azothiaprine</w:t>
      </w:r>
      <w:proofErr w:type="spellEnd"/>
      <w:r w:rsidRPr="00432963">
        <w:rPr>
          <w:rFonts w:ascii="Times New Roman" w:hAnsi="Times New Roman" w:cs="Times New Roman"/>
          <w:sz w:val="28"/>
          <w:szCs w:val="28"/>
        </w:rPr>
        <w:t xml:space="preserve"> (Imuran): 6-[(1-methyl-4-nitroimidazol-5-yl</w:t>
      </w:r>
      <w:proofErr w:type="gramStart"/>
      <w:r w:rsidRPr="00432963">
        <w:rPr>
          <w:rFonts w:ascii="Times New Roman" w:hAnsi="Times New Roman" w:cs="Times New Roman"/>
          <w:sz w:val="28"/>
          <w:szCs w:val="28"/>
        </w:rPr>
        <w:t>)</w:t>
      </w:r>
      <w:proofErr w:type="spellStart"/>
      <w:r w:rsidRPr="00432963">
        <w:rPr>
          <w:rFonts w:ascii="Times New Roman" w:hAnsi="Times New Roman" w:cs="Times New Roman"/>
          <w:sz w:val="28"/>
          <w:szCs w:val="28"/>
        </w:rPr>
        <w:t>thio</w:t>
      </w:r>
      <w:proofErr w:type="spellEnd"/>
      <w:proofErr w:type="gramEnd"/>
      <w:r w:rsidRPr="00432963">
        <w:rPr>
          <w:rFonts w:ascii="Times New Roman" w:hAnsi="Times New Roman" w:cs="Times New Roman"/>
          <w:sz w:val="28"/>
          <w:szCs w:val="28"/>
        </w:rPr>
        <w:t>]purine</w:t>
      </w:r>
    </w:p>
    <w:p w:rsidR="00432963" w:rsidRDefault="00432963" w:rsidP="00432963">
      <w:pPr>
        <w:spacing w:after="0" w:line="240" w:lineRule="auto"/>
        <w:jc w:val="both"/>
        <w:rPr>
          <w:rFonts w:ascii="Times New Roman" w:hAnsi="Times New Roman" w:cs="Times New Roman"/>
          <w:sz w:val="28"/>
          <w:szCs w:val="28"/>
        </w:rPr>
      </w:pPr>
      <w:r w:rsidRPr="00432963">
        <w:rPr>
          <w:rFonts w:ascii="Times New Roman" w:hAnsi="Times New Roman" w:cs="Times New Roman"/>
          <w:sz w:val="28"/>
          <w:szCs w:val="28"/>
        </w:rPr>
        <w:t xml:space="preserve">This is an inhibitor of the secretion of interleukin-2 (IL-2). It acts as a glucocorticoid. Side effects include leukopenia and thrombocytopenia. At the same time, decreased appetite, indigestion (dyspepsia), depression of the bone marrow, liver and kidney function disorders </w:t>
      </w:r>
      <w:proofErr w:type="gramStart"/>
      <w:r w:rsidRPr="00432963">
        <w:rPr>
          <w:rFonts w:ascii="Times New Roman" w:hAnsi="Times New Roman" w:cs="Times New Roman"/>
          <w:sz w:val="28"/>
          <w:szCs w:val="28"/>
        </w:rPr>
        <w:t>are observed</w:t>
      </w:r>
      <w:proofErr w:type="gramEnd"/>
      <w:r w:rsidRPr="00432963">
        <w:rPr>
          <w:rFonts w:ascii="Times New Roman" w:hAnsi="Times New Roman" w:cs="Times New Roman"/>
          <w:sz w:val="28"/>
          <w:szCs w:val="28"/>
        </w:rPr>
        <w:t>. Do not use together with allopurinol. Application together with allopurinol increases the toxicity of the drug.</w:t>
      </w:r>
    </w:p>
    <w:p w:rsidR="00432963" w:rsidRDefault="009802B8" w:rsidP="00432963">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4FD9DB86" wp14:editId="73C78E56">
            <wp:extent cx="1571625" cy="1200150"/>
            <wp:effectExtent l="0" t="0" r="9525" b="0"/>
            <wp:docPr id="17" name="Рисунок 17" descr="C:\Users\User1\Pictures\azotiopir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azotiopirin quruluş.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381D01" w:rsidRPr="00381D01" w:rsidRDefault="00381D01" w:rsidP="00381D01">
      <w:pPr>
        <w:spacing w:after="0" w:line="240" w:lineRule="auto"/>
        <w:jc w:val="both"/>
        <w:rPr>
          <w:rFonts w:ascii="Times New Roman" w:hAnsi="Times New Roman" w:cs="Times New Roman"/>
          <w:sz w:val="28"/>
          <w:szCs w:val="28"/>
        </w:rPr>
      </w:pPr>
      <w:proofErr w:type="spellStart"/>
      <w:r w:rsidRPr="00381D01">
        <w:rPr>
          <w:rFonts w:ascii="Times New Roman" w:hAnsi="Times New Roman" w:cs="Times New Roman"/>
          <w:sz w:val="28"/>
          <w:szCs w:val="28"/>
        </w:rPr>
        <w:t>Cyclosporin</w:t>
      </w:r>
      <w:proofErr w:type="spellEnd"/>
      <w:r w:rsidRPr="00381D01">
        <w:rPr>
          <w:rFonts w:ascii="Times New Roman" w:hAnsi="Times New Roman" w:cs="Times New Roman"/>
          <w:sz w:val="28"/>
          <w:szCs w:val="28"/>
        </w:rPr>
        <w:t xml:space="preserve"> (</w:t>
      </w:r>
      <w:proofErr w:type="spellStart"/>
      <w:r w:rsidRPr="00381D01">
        <w:rPr>
          <w:rFonts w:ascii="Times New Roman" w:hAnsi="Times New Roman" w:cs="Times New Roman"/>
          <w:sz w:val="28"/>
          <w:szCs w:val="28"/>
        </w:rPr>
        <w:t>Cyclosporin</w:t>
      </w:r>
      <w:proofErr w:type="spellEnd"/>
      <w:r w:rsidRPr="00381D01">
        <w:rPr>
          <w:rFonts w:ascii="Times New Roman" w:hAnsi="Times New Roman" w:cs="Times New Roman"/>
          <w:sz w:val="28"/>
          <w:szCs w:val="28"/>
        </w:rPr>
        <w:t>-A)</w:t>
      </w:r>
    </w:p>
    <w:p w:rsidR="009802B8"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t xml:space="preserve">This is a cyclic </w:t>
      </w:r>
      <w:proofErr w:type="spellStart"/>
      <w:r w:rsidRPr="00381D01">
        <w:rPr>
          <w:rFonts w:ascii="Times New Roman" w:hAnsi="Times New Roman" w:cs="Times New Roman"/>
          <w:sz w:val="28"/>
          <w:szCs w:val="28"/>
        </w:rPr>
        <w:t>homodet-undekapeptide</w:t>
      </w:r>
      <w:proofErr w:type="spellEnd"/>
      <w:r w:rsidRPr="00381D01">
        <w:rPr>
          <w:rFonts w:ascii="Times New Roman" w:hAnsi="Times New Roman" w:cs="Times New Roman"/>
          <w:sz w:val="28"/>
          <w:szCs w:val="28"/>
        </w:rPr>
        <w:t xml:space="preserve"> with hydrophobic properties. It consists of eleven amino acids. It was first isolated from incomplete fungi (</w:t>
      </w:r>
      <w:proofErr w:type="spellStart"/>
      <w:r w:rsidRPr="00381D01">
        <w:rPr>
          <w:rFonts w:ascii="Times New Roman" w:hAnsi="Times New Roman" w:cs="Times New Roman"/>
          <w:sz w:val="28"/>
          <w:szCs w:val="28"/>
        </w:rPr>
        <w:t>Polypocladium</w:t>
      </w:r>
      <w:proofErr w:type="spellEnd"/>
      <w:r w:rsidRPr="00381D01">
        <w:rPr>
          <w:rFonts w:ascii="Times New Roman" w:hAnsi="Times New Roman" w:cs="Times New Roman"/>
          <w:sz w:val="28"/>
          <w:szCs w:val="28"/>
        </w:rPr>
        <w:t xml:space="preserve"> </w:t>
      </w:r>
      <w:proofErr w:type="spellStart"/>
      <w:r w:rsidRPr="00381D01">
        <w:rPr>
          <w:rFonts w:ascii="Times New Roman" w:hAnsi="Times New Roman" w:cs="Times New Roman"/>
          <w:sz w:val="28"/>
          <w:szCs w:val="28"/>
        </w:rPr>
        <w:t>inflatum</w:t>
      </w:r>
      <w:proofErr w:type="spellEnd"/>
      <w:r w:rsidRPr="00381D01">
        <w:rPr>
          <w:rFonts w:ascii="Times New Roman" w:hAnsi="Times New Roman" w:cs="Times New Roman"/>
          <w:sz w:val="28"/>
          <w:szCs w:val="28"/>
        </w:rPr>
        <w:t xml:space="preserve"> and </w:t>
      </w:r>
      <w:proofErr w:type="spellStart"/>
      <w:r w:rsidRPr="00381D01">
        <w:rPr>
          <w:rFonts w:ascii="Times New Roman" w:hAnsi="Times New Roman" w:cs="Times New Roman"/>
          <w:sz w:val="28"/>
          <w:szCs w:val="28"/>
        </w:rPr>
        <w:t>Cylindrocarpon</w:t>
      </w:r>
      <w:proofErr w:type="spellEnd"/>
      <w:r w:rsidRPr="00381D01">
        <w:rPr>
          <w:rFonts w:ascii="Times New Roman" w:hAnsi="Times New Roman" w:cs="Times New Roman"/>
          <w:sz w:val="28"/>
          <w:szCs w:val="28"/>
        </w:rPr>
        <w:t xml:space="preserve"> </w:t>
      </w:r>
      <w:proofErr w:type="spellStart"/>
      <w:r w:rsidRPr="00381D01">
        <w:rPr>
          <w:rFonts w:ascii="Times New Roman" w:hAnsi="Times New Roman" w:cs="Times New Roman"/>
          <w:sz w:val="28"/>
          <w:szCs w:val="28"/>
        </w:rPr>
        <w:t>lucidatum</w:t>
      </w:r>
      <w:proofErr w:type="spellEnd"/>
      <w:r w:rsidRPr="00381D01">
        <w:rPr>
          <w:rFonts w:ascii="Times New Roman" w:hAnsi="Times New Roman" w:cs="Times New Roman"/>
          <w:sz w:val="28"/>
          <w:szCs w:val="28"/>
        </w:rPr>
        <w:t xml:space="preserve"> Booth) in 1970. When looking at the primary and tertiary structure, the amino acid in the first position is outside the tertiary structure. All configurations of amino acids </w:t>
      </w:r>
      <w:proofErr w:type="gramStart"/>
      <w:r w:rsidRPr="00381D01">
        <w:rPr>
          <w:rFonts w:ascii="Times New Roman" w:hAnsi="Times New Roman" w:cs="Times New Roman"/>
          <w:sz w:val="28"/>
          <w:szCs w:val="28"/>
        </w:rPr>
        <w:t>are shown</w:t>
      </w:r>
      <w:proofErr w:type="gramEnd"/>
      <w:r w:rsidRPr="00381D01">
        <w:rPr>
          <w:rFonts w:ascii="Times New Roman" w:hAnsi="Times New Roman" w:cs="Times New Roman"/>
          <w:sz w:val="28"/>
          <w:szCs w:val="28"/>
        </w:rPr>
        <w:t xml:space="preserve"> in the table. It was determined that the 1st, 2nd, 3rd and 11th amino acids in the amino acid chain of the oligopeptide play the role of a pharmacophore in immunosuppressive activity. However, </w:t>
      </w:r>
      <w:proofErr w:type="gramStart"/>
      <w:r w:rsidRPr="00381D01">
        <w:rPr>
          <w:rFonts w:ascii="Times New Roman" w:hAnsi="Times New Roman" w:cs="Times New Roman"/>
          <w:sz w:val="28"/>
          <w:szCs w:val="28"/>
        </w:rPr>
        <w:t>as a result</w:t>
      </w:r>
      <w:proofErr w:type="gramEnd"/>
      <w:r w:rsidRPr="00381D01">
        <w:rPr>
          <w:rFonts w:ascii="Times New Roman" w:hAnsi="Times New Roman" w:cs="Times New Roman"/>
          <w:sz w:val="28"/>
          <w:szCs w:val="28"/>
        </w:rPr>
        <w:t xml:space="preserve"> of some changes in the amino acid in the 2nd position, the hydrophobic bond formed by the drug with the cyclosporine receptor is strengthened. Seven of the 11 amino acids in the molecule have an N-methyl subunit. This increases the lipophilicity of the peptide. The remaining </w:t>
      </w:r>
      <w:proofErr w:type="gramStart"/>
      <w:r w:rsidRPr="00381D01">
        <w:rPr>
          <w:rFonts w:ascii="Times New Roman" w:hAnsi="Times New Roman" w:cs="Times New Roman"/>
          <w:sz w:val="28"/>
          <w:szCs w:val="28"/>
        </w:rPr>
        <w:t>4</w:t>
      </w:r>
      <w:proofErr w:type="gramEnd"/>
      <w:r w:rsidRPr="00381D01">
        <w:rPr>
          <w:rFonts w:ascii="Times New Roman" w:hAnsi="Times New Roman" w:cs="Times New Roman"/>
          <w:sz w:val="28"/>
          <w:szCs w:val="28"/>
        </w:rPr>
        <w:t xml:space="preserve"> nitrogen atoms form the tertiary structure of cyclosporine due to hydrogen bonds. Since the amino acid in the third position is N-</w:t>
      </w:r>
      <w:proofErr w:type="spellStart"/>
      <w:r w:rsidRPr="00381D01">
        <w:rPr>
          <w:rFonts w:ascii="Times New Roman" w:hAnsi="Times New Roman" w:cs="Times New Roman"/>
          <w:sz w:val="28"/>
          <w:szCs w:val="28"/>
        </w:rPr>
        <w:t>methylglycine</w:t>
      </w:r>
      <w:proofErr w:type="spellEnd"/>
      <w:r w:rsidRPr="00381D01">
        <w:rPr>
          <w:rFonts w:ascii="Times New Roman" w:hAnsi="Times New Roman" w:cs="Times New Roman"/>
          <w:sz w:val="28"/>
          <w:szCs w:val="28"/>
        </w:rPr>
        <w:t xml:space="preserve">, it is not chiral. Alanine </w:t>
      </w:r>
      <w:r w:rsidRPr="00381D01">
        <w:rPr>
          <w:rFonts w:ascii="Times New Roman" w:hAnsi="Times New Roman" w:cs="Times New Roman"/>
          <w:sz w:val="28"/>
          <w:szCs w:val="28"/>
        </w:rPr>
        <w:lastRenderedPageBreak/>
        <w:t>in the eighth position is in the R-configuration, and the rest of the amino acids are in the S-configuration.</w:t>
      </w:r>
    </w:p>
    <w:p w:rsidR="00381D01" w:rsidRDefault="00381D01" w:rsidP="00381D01">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491FC6B6" wp14:editId="63170EA1">
            <wp:extent cx="5731510" cy="1819819"/>
            <wp:effectExtent l="0" t="0" r="2540" b="9525"/>
            <wp:docPr id="18" name="Рисунок 18" descr="C:\Users\User1\Pictures\siklospori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siklosporin quruluşu.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819819"/>
                    </a:xfrm>
                    <a:prstGeom prst="rect">
                      <a:avLst/>
                    </a:prstGeom>
                    <a:noFill/>
                    <a:ln>
                      <a:noFill/>
                    </a:ln>
                  </pic:spPr>
                </pic:pic>
              </a:graphicData>
            </a:graphic>
          </wp:inline>
        </w:drawing>
      </w:r>
    </w:p>
    <w:p w:rsidR="00381D01"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t>Cyclosporine inhibits both humoral and cellular immune responses. It inhibits the expression of both IL-1 from monocytes and IL-2 from T-lymphocytes. A decrease in the synthesis of IL-1 and IL-2 leads to a decrease in the generation of cytostatic T cells from T cells.</w:t>
      </w:r>
    </w:p>
    <w:p w:rsidR="00381D01" w:rsidRDefault="00381D01" w:rsidP="00381D01">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13C257B1" wp14:editId="21AACD96">
            <wp:extent cx="5731510" cy="1805533"/>
            <wp:effectExtent l="0" t="0" r="2540" b="4445"/>
            <wp:docPr id="19" name="Рисунок 19" descr="C:\Users\User1\Pictures\siklosporin amin turşu konfiqurasiyas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siklosporin amin turşu konfiqurasiyası cədvəl.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805533"/>
                    </a:xfrm>
                    <a:prstGeom prst="rect">
                      <a:avLst/>
                    </a:prstGeom>
                    <a:noFill/>
                    <a:ln>
                      <a:noFill/>
                    </a:ln>
                  </pic:spPr>
                </pic:pic>
              </a:graphicData>
            </a:graphic>
          </wp:inline>
        </w:drawing>
      </w:r>
    </w:p>
    <w:p w:rsidR="00381D01" w:rsidRPr="00381D01"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t xml:space="preserve">The mechanism of action </w:t>
      </w:r>
      <w:proofErr w:type="gramStart"/>
      <w:r w:rsidRPr="00381D01">
        <w:rPr>
          <w:rFonts w:ascii="Times New Roman" w:hAnsi="Times New Roman" w:cs="Times New Roman"/>
          <w:sz w:val="28"/>
          <w:szCs w:val="28"/>
        </w:rPr>
        <w:t>is connected</w:t>
      </w:r>
      <w:proofErr w:type="gramEnd"/>
      <w:r w:rsidRPr="00381D01">
        <w:rPr>
          <w:rFonts w:ascii="Times New Roman" w:hAnsi="Times New Roman" w:cs="Times New Roman"/>
          <w:sz w:val="28"/>
          <w:szCs w:val="28"/>
        </w:rPr>
        <w:t xml:space="preserve"> with the inhibition of cis-trans-isomerization of </w:t>
      </w:r>
      <w:proofErr w:type="spellStart"/>
      <w:r w:rsidRPr="00381D01">
        <w:rPr>
          <w:rFonts w:ascii="Times New Roman" w:hAnsi="Times New Roman" w:cs="Times New Roman"/>
          <w:sz w:val="28"/>
          <w:szCs w:val="28"/>
        </w:rPr>
        <w:t>pyrroline</w:t>
      </w:r>
      <w:proofErr w:type="spellEnd"/>
      <w:r w:rsidRPr="00381D01">
        <w:rPr>
          <w:rFonts w:ascii="Times New Roman" w:hAnsi="Times New Roman" w:cs="Times New Roman"/>
          <w:sz w:val="28"/>
          <w:szCs w:val="28"/>
        </w:rPr>
        <w:t xml:space="preserve">. This transformation </w:t>
      </w:r>
      <w:proofErr w:type="gramStart"/>
      <w:r w:rsidRPr="00381D01">
        <w:rPr>
          <w:rFonts w:ascii="Times New Roman" w:hAnsi="Times New Roman" w:cs="Times New Roman"/>
          <w:sz w:val="28"/>
          <w:szCs w:val="28"/>
        </w:rPr>
        <w:t>is explained</w:t>
      </w:r>
      <w:proofErr w:type="gramEnd"/>
      <w:r w:rsidRPr="00381D01">
        <w:rPr>
          <w:rFonts w:ascii="Times New Roman" w:hAnsi="Times New Roman" w:cs="Times New Roman"/>
          <w:sz w:val="28"/>
          <w:szCs w:val="28"/>
        </w:rPr>
        <w:t xml:space="preserve"> by the prevention of the formation of a mixed structure of a three-dimensional protein. Cyclosporine binds to intracellular </w:t>
      </w:r>
      <w:proofErr w:type="spellStart"/>
      <w:r w:rsidRPr="00381D01">
        <w:rPr>
          <w:rFonts w:ascii="Times New Roman" w:hAnsi="Times New Roman" w:cs="Times New Roman"/>
          <w:sz w:val="28"/>
          <w:szCs w:val="28"/>
        </w:rPr>
        <w:t>cyclophilin</w:t>
      </w:r>
      <w:proofErr w:type="spellEnd"/>
      <w:r w:rsidRPr="00381D01">
        <w:rPr>
          <w:rFonts w:ascii="Times New Roman" w:hAnsi="Times New Roman" w:cs="Times New Roman"/>
          <w:sz w:val="28"/>
          <w:szCs w:val="28"/>
        </w:rPr>
        <w:t xml:space="preserve">, which is similar to </w:t>
      </w:r>
      <w:proofErr w:type="spellStart"/>
      <w:r w:rsidRPr="00381D01">
        <w:rPr>
          <w:rFonts w:ascii="Times New Roman" w:hAnsi="Times New Roman" w:cs="Times New Roman"/>
          <w:sz w:val="28"/>
          <w:szCs w:val="28"/>
        </w:rPr>
        <w:t>pyrrolinisomerase</w:t>
      </w:r>
      <w:proofErr w:type="spellEnd"/>
      <w:r w:rsidRPr="00381D01">
        <w:rPr>
          <w:rFonts w:ascii="Times New Roman" w:hAnsi="Times New Roman" w:cs="Times New Roman"/>
          <w:sz w:val="28"/>
          <w:szCs w:val="28"/>
        </w:rPr>
        <w:t xml:space="preserve">, and inhibits isomerase. In fact, cyclosporine does not affect the ability of cells to phagocytose. Therefore, it does not have a negative effect on the bacterial resistance of the organism. After introducing </w:t>
      </w:r>
      <w:proofErr w:type="spellStart"/>
      <w:r w:rsidRPr="00381D01">
        <w:rPr>
          <w:rFonts w:ascii="Times New Roman" w:hAnsi="Times New Roman" w:cs="Times New Roman"/>
          <w:sz w:val="28"/>
          <w:szCs w:val="28"/>
        </w:rPr>
        <w:t>ciclosporin</w:t>
      </w:r>
      <w:proofErr w:type="spellEnd"/>
      <w:r w:rsidRPr="00381D01">
        <w:rPr>
          <w:rFonts w:ascii="Times New Roman" w:hAnsi="Times New Roman" w:cs="Times New Roman"/>
          <w:sz w:val="28"/>
          <w:szCs w:val="28"/>
        </w:rPr>
        <w:t xml:space="preserve"> to the clinic, improvement in organ transplantation </w:t>
      </w:r>
      <w:proofErr w:type="gramStart"/>
      <w:r w:rsidRPr="00381D01">
        <w:rPr>
          <w:rFonts w:ascii="Times New Roman" w:hAnsi="Times New Roman" w:cs="Times New Roman"/>
          <w:sz w:val="28"/>
          <w:szCs w:val="28"/>
        </w:rPr>
        <w:t>was observed</w:t>
      </w:r>
      <w:proofErr w:type="gramEnd"/>
      <w:r w:rsidRPr="00381D01">
        <w:rPr>
          <w:rFonts w:ascii="Times New Roman" w:hAnsi="Times New Roman" w:cs="Times New Roman"/>
          <w:sz w:val="28"/>
          <w:szCs w:val="28"/>
        </w:rPr>
        <w:t xml:space="preserve">. Unlike other </w:t>
      </w:r>
      <w:proofErr w:type="spellStart"/>
      <w:r w:rsidRPr="00381D01">
        <w:rPr>
          <w:rFonts w:ascii="Times New Roman" w:hAnsi="Times New Roman" w:cs="Times New Roman"/>
          <w:sz w:val="28"/>
          <w:szCs w:val="28"/>
        </w:rPr>
        <w:t>immunodepressants</w:t>
      </w:r>
      <w:proofErr w:type="spellEnd"/>
      <w:r w:rsidRPr="00381D01">
        <w:rPr>
          <w:rFonts w:ascii="Times New Roman" w:hAnsi="Times New Roman" w:cs="Times New Roman"/>
          <w:sz w:val="28"/>
          <w:szCs w:val="28"/>
        </w:rPr>
        <w:t>, myelotoxicity is very low. At the same time, it is widely used in bone marrow transplantation.</w:t>
      </w:r>
    </w:p>
    <w:p w:rsidR="00381D01" w:rsidRPr="00381D01"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t xml:space="preserve">Absorption when taken inside is 35%. It </w:t>
      </w:r>
      <w:proofErr w:type="gramStart"/>
      <w:r w:rsidRPr="00381D01">
        <w:rPr>
          <w:rFonts w:ascii="Times New Roman" w:hAnsi="Times New Roman" w:cs="Times New Roman"/>
          <w:sz w:val="28"/>
          <w:szCs w:val="28"/>
        </w:rPr>
        <w:t>is completely metabolized</w:t>
      </w:r>
      <w:proofErr w:type="gramEnd"/>
      <w:r w:rsidRPr="00381D01">
        <w:rPr>
          <w:rFonts w:ascii="Times New Roman" w:hAnsi="Times New Roman" w:cs="Times New Roman"/>
          <w:sz w:val="28"/>
          <w:szCs w:val="28"/>
        </w:rPr>
        <w:t xml:space="preserve"> in the body. The elimination period is 24 hours. A serious side effect is renal failure, which develops in a dose-dependent manner. At the same time, liver function violation, cardiotoxicity, tremor, hirsutism, sky shift and </w:t>
      </w:r>
      <w:proofErr w:type="spellStart"/>
      <w:r w:rsidRPr="00381D01">
        <w:rPr>
          <w:rFonts w:ascii="Times New Roman" w:hAnsi="Times New Roman" w:cs="Times New Roman"/>
          <w:sz w:val="28"/>
          <w:szCs w:val="28"/>
        </w:rPr>
        <w:t>edema</w:t>
      </w:r>
      <w:proofErr w:type="spellEnd"/>
      <w:r w:rsidRPr="00381D01">
        <w:rPr>
          <w:rFonts w:ascii="Times New Roman" w:hAnsi="Times New Roman" w:cs="Times New Roman"/>
          <w:sz w:val="28"/>
          <w:szCs w:val="28"/>
        </w:rPr>
        <w:t xml:space="preserve"> </w:t>
      </w:r>
      <w:proofErr w:type="gramStart"/>
      <w:r w:rsidRPr="00381D01">
        <w:rPr>
          <w:rFonts w:ascii="Times New Roman" w:hAnsi="Times New Roman" w:cs="Times New Roman"/>
          <w:sz w:val="28"/>
          <w:szCs w:val="28"/>
        </w:rPr>
        <w:t>are observed</w:t>
      </w:r>
      <w:proofErr w:type="gramEnd"/>
      <w:r w:rsidRPr="00381D01">
        <w:rPr>
          <w:rFonts w:ascii="Times New Roman" w:hAnsi="Times New Roman" w:cs="Times New Roman"/>
          <w:sz w:val="28"/>
          <w:szCs w:val="28"/>
        </w:rPr>
        <w:t xml:space="preserve">. It very rarely causes </w:t>
      </w:r>
      <w:proofErr w:type="spellStart"/>
      <w:r w:rsidRPr="00381D01">
        <w:rPr>
          <w:rFonts w:ascii="Times New Roman" w:hAnsi="Times New Roman" w:cs="Times New Roman"/>
          <w:sz w:val="28"/>
          <w:szCs w:val="28"/>
        </w:rPr>
        <w:t>hyperemia</w:t>
      </w:r>
      <w:proofErr w:type="spellEnd"/>
      <w:r w:rsidRPr="00381D01">
        <w:rPr>
          <w:rFonts w:ascii="Times New Roman" w:hAnsi="Times New Roman" w:cs="Times New Roman"/>
          <w:sz w:val="28"/>
          <w:szCs w:val="28"/>
        </w:rPr>
        <w:t xml:space="preserve"> and convulsions. The use of </w:t>
      </w:r>
      <w:proofErr w:type="spellStart"/>
      <w:r w:rsidRPr="00381D01">
        <w:rPr>
          <w:rFonts w:ascii="Times New Roman" w:hAnsi="Times New Roman" w:cs="Times New Roman"/>
          <w:sz w:val="28"/>
          <w:szCs w:val="28"/>
        </w:rPr>
        <w:t>ciclosporin</w:t>
      </w:r>
      <w:proofErr w:type="spellEnd"/>
      <w:r w:rsidRPr="00381D01">
        <w:rPr>
          <w:rFonts w:ascii="Times New Roman" w:hAnsi="Times New Roman" w:cs="Times New Roman"/>
          <w:sz w:val="28"/>
          <w:szCs w:val="28"/>
        </w:rPr>
        <w:t xml:space="preserve"> with nephrotoxic preparations </w:t>
      </w:r>
      <w:proofErr w:type="gramStart"/>
      <w:r w:rsidRPr="00381D01">
        <w:rPr>
          <w:rFonts w:ascii="Times New Roman" w:hAnsi="Times New Roman" w:cs="Times New Roman"/>
          <w:sz w:val="28"/>
          <w:szCs w:val="28"/>
        </w:rPr>
        <w:t>is not allowed</w:t>
      </w:r>
      <w:proofErr w:type="gramEnd"/>
      <w:r w:rsidRPr="00381D01">
        <w:rPr>
          <w:rFonts w:ascii="Times New Roman" w:hAnsi="Times New Roman" w:cs="Times New Roman"/>
          <w:sz w:val="28"/>
          <w:szCs w:val="28"/>
        </w:rPr>
        <w:t xml:space="preserve">. When using cyclosporine together with azole antifungal drugs, it </w:t>
      </w:r>
      <w:proofErr w:type="gramStart"/>
      <w:r w:rsidRPr="00381D01">
        <w:rPr>
          <w:rFonts w:ascii="Times New Roman" w:hAnsi="Times New Roman" w:cs="Times New Roman"/>
          <w:sz w:val="28"/>
          <w:szCs w:val="28"/>
        </w:rPr>
        <w:t>is recommended</w:t>
      </w:r>
      <w:proofErr w:type="gramEnd"/>
      <w:r w:rsidRPr="00381D01">
        <w:rPr>
          <w:rFonts w:ascii="Times New Roman" w:hAnsi="Times New Roman" w:cs="Times New Roman"/>
          <w:sz w:val="28"/>
          <w:szCs w:val="28"/>
        </w:rPr>
        <w:t xml:space="preserve"> to reduce the dose of the drug, since the metabolism of cyclosporine in the liver is prevented.</w:t>
      </w:r>
    </w:p>
    <w:p w:rsidR="00381D01" w:rsidRPr="00381D01"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t>Tacrolimus</w:t>
      </w:r>
    </w:p>
    <w:p w:rsidR="00381D01" w:rsidRPr="00381D01"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lastRenderedPageBreak/>
        <w:t xml:space="preserve">This macrolide-lactone, registered in 2001, entered the clinic as an </w:t>
      </w:r>
      <w:proofErr w:type="spellStart"/>
      <w:r w:rsidRPr="00381D01">
        <w:rPr>
          <w:rFonts w:ascii="Times New Roman" w:hAnsi="Times New Roman" w:cs="Times New Roman"/>
          <w:sz w:val="28"/>
          <w:szCs w:val="28"/>
        </w:rPr>
        <w:t>immunodepressant</w:t>
      </w:r>
      <w:proofErr w:type="spellEnd"/>
      <w:r w:rsidRPr="00381D01">
        <w:rPr>
          <w:rFonts w:ascii="Times New Roman" w:hAnsi="Times New Roman" w:cs="Times New Roman"/>
          <w:sz w:val="28"/>
          <w:szCs w:val="28"/>
        </w:rPr>
        <w:t xml:space="preserve"> similar to </w:t>
      </w:r>
      <w:proofErr w:type="spellStart"/>
      <w:r w:rsidRPr="00381D01">
        <w:rPr>
          <w:rFonts w:ascii="Times New Roman" w:hAnsi="Times New Roman" w:cs="Times New Roman"/>
          <w:sz w:val="28"/>
          <w:szCs w:val="28"/>
        </w:rPr>
        <w:t>ciclosporin</w:t>
      </w:r>
      <w:proofErr w:type="spellEnd"/>
      <w:r w:rsidRPr="00381D01">
        <w:rPr>
          <w:rFonts w:ascii="Times New Roman" w:hAnsi="Times New Roman" w:cs="Times New Roman"/>
          <w:sz w:val="28"/>
          <w:szCs w:val="28"/>
        </w:rPr>
        <w:t>. This compound, a 23-atom lactone, is called α</w:t>
      </w:r>
      <w:proofErr w:type="gramStart"/>
      <w:r w:rsidRPr="00381D01">
        <w:rPr>
          <w:rFonts w:ascii="Times New Roman" w:hAnsi="Times New Roman" w:cs="Times New Roman"/>
          <w:sz w:val="28"/>
          <w:szCs w:val="28"/>
        </w:rPr>
        <w:t>,β</w:t>
      </w:r>
      <w:proofErr w:type="gramEnd"/>
      <w:r w:rsidRPr="00381D01">
        <w:rPr>
          <w:rFonts w:ascii="Times New Roman" w:hAnsi="Times New Roman" w:cs="Times New Roman"/>
          <w:sz w:val="28"/>
          <w:szCs w:val="28"/>
        </w:rPr>
        <w:t>-</w:t>
      </w:r>
      <w:proofErr w:type="spellStart"/>
      <w:r w:rsidRPr="00381D01">
        <w:rPr>
          <w:rFonts w:ascii="Times New Roman" w:hAnsi="Times New Roman" w:cs="Times New Roman"/>
          <w:sz w:val="28"/>
          <w:szCs w:val="28"/>
        </w:rPr>
        <w:t>diketonamide</w:t>
      </w:r>
      <w:proofErr w:type="spellEnd"/>
      <w:r w:rsidRPr="00381D01">
        <w:rPr>
          <w:rFonts w:ascii="Times New Roman" w:hAnsi="Times New Roman" w:cs="Times New Roman"/>
          <w:sz w:val="28"/>
          <w:szCs w:val="28"/>
        </w:rPr>
        <w:t xml:space="preserve">, a masked </w:t>
      </w:r>
      <w:proofErr w:type="spellStart"/>
      <w:r w:rsidRPr="00381D01">
        <w:rPr>
          <w:rFonts w:ascii="Times New Roman" w:hAnsi="Times New Roman" w:cs="Times New Roman"/>
          <w:sz w:val="28"/>
          <w:szCs w:val="28"/>
        </w:rPr>
        <w:t>semichelate</w:t>
      </w:r>
      <w:proofErr w:type="spellEnd"/>
      <w:r w:rsidRPr="00381D01">
        <w:rPr>
          <w:rFonts w:ascii="Times New Roman" w:hAnsi="Times New Roman" w:cs="Times New Roman"/>
          <w:sz w:val="28"/>
          <w:szCs w:val="28"/>
        </w:rPr>
        <w:t xml:space="preserve">. Streptomyces </w:t>
      </w:r>
      <w:proofErr w:type="spellStart"/>
      <w:r w:rsidRPr="00381D01">
        <w:rPr>
          <w:rFonts w:ascii="Times New Roman" w:hAnsi="Times New Roman" w:cs="Times New Roman"/>
          <w:sz w:val="28"/>
          <w:szCs w:val="28"/>
        </w:rPr>
        <w:t>tsukubaenis</w:t>
      </w:r>
      <w:proofErr w:type="spellEnd"/>
      <w:r w:rsidRPr="00381D01">
        <w:rPr>
          <w:rFonts w:ascii="Times New Roman" w:hAnsi="Times New Roman" w:cs="Times New Roman"/>
          <w:sz w:val="28"/>
          <w:szCs w:val="28"/>
        </w:rPr>
        <w:t xml:space="preserve"> was isolated from culture. It inhibits the humoral and cellular immune response. It shows this effect by forming a complex with </w:t>
      </w:r>
      <w:proofErr w:type="spellStart"/>
      <w:r w:rsidRPr="00381D01">
        <w:rPr>
          <w:rFonts w:ascii="Times New Roman" w:hAnsi="Times New Roman" w:cs="Times New Roman"/>
          <w:sz w:val="28"/>
          <w:szCs w:val="28"/>
        </w:rPr>
        <w:t>immunophilin</w:t>
      </w:r>
      <w:proofErr w:type="spellEnd"/>
      <w:r w:rsidRPr="00381D01">
        <w:rPr>
          <w:rFonts w:ascii="Times New Roman" w:hAnsi="Times New Roman" w:cs="Times New Roman"/>
          <w:sz w:val="28"/>
          <w:szCs w:val="28"/>
        </w:rPr>
        <w:t xml:space="preserve">. Thus, this formed complex inhibits the calcium-dependent protein-phosphatase activity of the </w:t>
      </w:r>
      <w:proofErr w:type="spellStart"/>
      <w:r w:rsidRPr="00381D01">
        <w:rPr>
          <w:rFonts w:ascii="Times New Roman" w:hAnsi="Times New Roman" w:cs="Times New Roman"/>
          <w:sz w:val="28"/>
          <w:szCs w:val="28"/>
        </w:rPr>
        <w:t>calneurin</w:t>
      </w:r>
      <w:proofErr w:type="spellEnd"/>
      <w:r w:rsidRPr="00381D01">
        <w:rPr>
          <w:rFonts w:ascii="Times New Roman" w:hAnsi="Times New Roman" w:cs="Times New Roman"/>
          <w:sz w:val="28"/>
          <w:szCs w:val="28"/>
        </w:rPr>
        <w:t>-calmodulin complex. Thus, it suppresses the activity of B-cells. At the same time, it causes a decrease in T-cells and the expression of the TNF-α gene.</w:t>
      </w:r>
    </w:p>
    <w:p w:rsidR="00381D01" w:rsidRDefault="00381D01" w:rsidP="00381D01">
      <w:pPr>
        <w:spacing w:after="0" w:line="240" w:lineRule="auto"/>
        <w:jc w:val="both"/>
        <w:rPr>
          <w:rFonts w:ascii="Times New Roman" w:hAnsi="Times New Roman" w:cs="Times New Roman"/>
          <w:sz w:val="28"/>
          <w:szCs w:val="28"/>
        </w:rPr>
      </w:pPr>
      <w:r w:rsidRPr="00381D01">
        <w:rPr>
          <w:rFonts w:ascii="Times New Roman" w:hAnsi="Times New Roman" w:cs="Times New Roman"/>
          <w:sz w:val="28"/>
          <w:szCs w:val="28"/>
        </w:rPr>
        <w:t xml:space="preserve">Absorption when taken inside varies from </w:t>
      </w:r>
      <w:proofErr w:type="gramStart"/>
      <w:r w:rsidRPr="00381D01">
        <w:rPr>
          <w:rFonts w:ascii="Times New Roman" w:hAnsi="Times New Roman" w:cs="Times New Roman"/>
          <w:sz w:val="28"/>
          <w:szCs w:val="28"/>
        </w:rPr>
        <w:t>5</w:t>
      </w:r>
      <w:proofErr w:type="gramEnd"/>
      <w:r w:rsidRPr="00381D01">
        <w:rPr>
          <w:rFonts w:ascii="Times New Roman" w:hAnsi="Times New Roman" w:cs="Times New Roman"/>
          <w:sz w:val="28"/>
          <w:szCs w:val="28"/>
        </w:rPr>
        <w:t xml:space="preserve"> to 50% depending on the condition of the patient. It </w:t>
      </w:r>
      <w:proofErr w:type="gramStart"/>
      <w:r w:rsidRPr="00381D01">
        <w:rPr>
          <w:rFonts w:ascii="Times New Roman" w:hAnsi="Times New Roman" w:cs="Times New Roman"/>
          <w:sz w:val="28"/>
          <w:szCs w:val="28"/>
        </w:rPr>
        <w:t>is used</w:t>
      </w:r>
      <w:proofErr w:type="gramEnd"/>
      <w:r w:rsidRPr="00381D01">
        <w:rPr>
          <w:rFonts w:ascii="Times New Roman" w:hAnsi="Times New Roman" w:cs="Times New Roman"/>
          <w:sz w:val="28"/>
          <w:szCs w:val="28"/>
        </w:rPr>
        <w:t xml:space="preserve"> in a dose of 0.1-0.3 mg/kg.</w:t>
      </w:r>
    </w:p>
    <w:p w:rsidR="00381D01" w:rsidRDefault="0002037A" w:rsidP="00381D01">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57435139" wp14:editId="4C8FD4B1">
            <wp:extent cx="3248025" cy="3267075"/>
            <wp:effectExtent l="0" t="0" r="9525" b="9525"/>
            <wp:docPr id="20" name="Рисунок 20" descr="C:\Users\User1\Pictures\takrolimus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takrolimus quruluşu.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3267075"/>
                    </a:xfrm>
                    <a:prstGeom prst="rect">
                      <a:avLst/>
                    </a:prstGeom>
                    <a:noFill/>
                    <a:ln>
                      <a:noFill/>
                    </a:ln>
                  </pic:spPr>
                </pic:pic>
              </a:graphicData>
            </a:graphic>
          </wp:inline>
        </w:drawing>
      </w:r>
    </w:p>
    <w:p w:rsidR="0002037A" w:rsidRPr="0002037A" w:rsidRDefault="0002037A" w:rsidP="0002037A">
      <w:pPr>
        <w:spacing w:after="0" w:line="240" w:lineRule="auto"/>
        <w:jc w:val="both"/>
        <w:rPr>
          <w:rFonts w:ascii="Times New Roman" w:hAnsi="Times New Roman" w:cs="Times New Roman"/>
          <w:sz w:val="28"/>
          <w:szCs w:val="28"/>
        </w:rPr>
      </w:pPr>
      <w:proofErr w:type="spellStart"/>
      <w:r w:rsidRPr="0002037A">
        <w:rPr>
          <w:rFonts w:ascii="Times New Roman" w:hAnsi="Times New Roman" w:cs="Times New Roman"/>
          <w:sz w:val="28"/>
          <w:szCs w:val="28"/>
        </w:rPr>
        <w:t>Sirolimus</w:t>
      </w:r>
      <w:proofErr w:type="spellEnd"/>
    </w:p>
    <w:p w:rsidR="0002037A" w:rsidRP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 xml:space="preserve">It was isolated from the culture of Streptomyces </w:t>
      </w:r>
      <w:proofErr w:type="spellStart"/>
      <w:r w:rsidRPr="0002037A">
        <w:rPr>
          <w:rFonts w:ascii="Times New Roman" w:hAnsi="Times New Roman" w:cs="Times New Roman"/>
          <w:sz w:val="28"/>
          <w:szCs w:val="28"/>
        </w:rPr>
        <w:t>hygroscopius</w:t>
      </w:r>
      <w:proofErr w:type="spellEnd"/>
      <w:r w:rsidRPr="0002037A">
        <w:rPr>
          <w:rFonts w:ascii="Times New Roman" w:hAnsi="Times New Roman" w:cs="Times New Roman"/>
          <w:sz w:val="28"/>
          <w:szCs w:val="28"/>
        </w:rPr>
        <w:t xml:space="preserve"> under the name </w:t>
      </w:r>
      <w:proofErr w:type="spellStart"/>
      <w:r w:rsidRPr="0002037A">
        <w:rPr>
          <w:rFonts w:ascii="Times New Roman" w:hAnsi="Times New Roman" w:cs="Times New Roman"/>
          <w:sz w:val="28"/>
          <w:szCs w:val="28"/>
        </w:rPr>
        <w:t>ropamycin</w:t>
      </w:r>
      <w:proofErr w:type="spellEnd"/>
      <w:r w:rsidRPr="0002037A">
        <w:rPr>
          <w:rFonts w:ascii="Times New Roman" w:hAnsi="Times New Roman" w:cs="Times New Roman"/>
          <w:sz w:val="28"/>
          <w:szCs w:val="28"/>
        </w:rPr>
        <w:t xml:space="preserve">. Binding to </w:t>
      </w:r>
      <w:proofErr w:type="spellStart"/>
      <w:r w:rsidRPr="0002037A">
        <w:rPr>
          <w:rFonts w:ascii="Times New Roman" w:hAnsi="Times New Roman" w:cs="Times New Roman"/>
          <w:sz w:val="28"/>
          <w:szCs w:val="28"/>
        </w:rPr>
        <w:t>immunophiles</w:t>
      </w:r>
      <w:proofErr w:type="spellEnd"/>
      <w:r w:rsidRPr="0002037A">
        <w:rPr>
          <w:rFonts w:ascii="Times New Roman" w:hAnsi="Times New Roman" w:cs="Times New Roman"/>
          <w:sz w:val="28"/>
          <w:szCs w:val="28"/>
        </w:rPr>
        <w:t xml:space="preserve">, the complex (FKBP-12) blocks the </w:t>
      </w:r>
      <w:proofErr w:type="spellStart"/>
      <w:r w:rsidRPr="0002037A">
        <w:rPr>
          <w:rFonts w:ascii="Times New Roman" w:hAnsi="Times New Roman" w:cs="Times New Roman"/>
          <w:sz w:val="28"/>
          <w:szCs w:val="28"/>
        </w:rPr>
        <w:t>calcineurin</w:t>
      </w:r>
      <w:proofErr w:type="spellEnd"/>
      <w:r w:rsidRPr="0002037A">
        <w:rPr>
          <w:rFonts w:ascii="Times New Roman" w:hAnsi="Times New Roman" w:cs="Times New Roman"/>
          <w:sz w:val="28"/>
          <w:szCs w:val="28"/>
        </w:rPr>
        <w:t>-calmodulin complex. Although it does not block the synthesis of IL-2, it inhibits the proliferation of T- and B-cells. This is a 33-atom macrolide lactone with a molecular structure similar to tacrolimus. FDA approved.</w:t>
      </w:r>
    </w:p>
    <w:p w:rsid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 xml:space="preserve">As a rule, cyclophosphamide, methotrexate and </w:t>
      </w:r>
      <w:proofErr w:type="spellStart"/>
      <w:r w:rsidRPr="0002037A">
        <w:rPr>
          <w:rFonts w:ascii="Times New Roman" w:hAnsi="Times New Roman" w:cs="Times New Roman"/>
          <w:sz w:val="28"/>
          <w:szCs w:val="28"/>
        </w:rPr>
        <w:t>azathiopyrin</w:t>
      </w:r>
      <w:proofErr w:type="spellEnd"/>
      <w:r w:rsidRPr="0002037A">
        <w:rPr>
          <w:rFonts w:ascii="Times New Roman" w:hAnsi="Times New Roman" w:cs="Times New Roman"/>
          <w:sz w:val="28"/>
          <w:szCs w:val="28"/>
        </w:rPr>
        <w:t xml:space="preserve"> </w:t>
      </w:r>
      <w:proofErr w:type="gramStart"/>
      <w:r w:rsidRPr="0002037A">
        <w:rPr>
          <w:rFonts w:ascii="Times New Roman" w:hAnsi="Times New Roman" w:cs="Times New Roman"/>
          <w:sz w:val="28"/>
          <w:szCs w:val="28"/>
        </w:rPr>
        <w:t>are prescribed</w:t>
      </w:r>
      <w:proofErr w:type="gramEnd"/>
      <w:r w:rsidRPr="0002037A">
        <w:rPr>
          <w:rFonts w:ascii="Times New Roman" w:hAnsi="Times New Roman" w:cs="Times New Roman"/>
          <w:sz w:val="28"/>
          <w:szCs w:val="28"/>
        </w:rPr>
        <w:t xml:space="preserve"> as antitumor drugs from immunosuppressive </w:t>
      </w:r>
      <w:proofErr w:type="spellStart"/>
      <w:r w:rsidRPr="0002037A">
        <w:rPr>
          <w:rFonts w:ascii="Times New Roman" w:hAnsi="Times New Roman" w:cs="Times New Roman"/>
          <w:sz w:val="28"/>
          <w:szCs w:val="28"/>
        </w:rPr>
        <w:t>cytostatics</w:t>
      </w:r>
      <w:proofErr w:type="spellEnd"/>
      <w:r w:rsidRPr="0002037A">
        <w:rPr>
          <w:rFonts w:ascii="Times New Roman" w:hAnsi="Times New Roman" w:cs="Times New Roman"/>
          <w:sz w:val="28"/>
          <w:szCs w:val="28"/>
        </w:rPr>
        <w:t xml:space="preserve">. Mycophenolate </w:t>
      </w:r>
      <w:proofErr w:type="spellStart"/>
      <w:r w:rsidRPr="0002037A">
        <w:rPr>
          <w:rFonts w:ascii="Times New Roman" w:hAnsi="Times New Roman" w:cs="Times New Roman"/>
          <w:sz w:val="28"/>
          <w:szCs w:val="28"/>
        </w:rPr>
        <w:t>mofetil</w:t>
      </w:r>
      <w:proofErr w:type="spellEnd"/>
      <w:r w:rsidRPr="0002037A">
        <w:rPr>
          <w:rFonts w:ascii="Times New Roman" w:hAnsi="Times New Roman" w:cs="Times New Roman"/>
          <w:sz w:val="28"/>
          <w:szCs w:val="28"/>
        </w:rPr>
        <w:t xml:space="preserve"> is a compound used as a specific </w:t>
      </w:r>
      <w:proofErr w:type="spellStart"/>
      <w:r w:rsidRPr="0002037A">
        <w:rPr>
          <w:rFonts w:ascii="Times New Roman" w:hAnsi="Times New Roman" w:cs="Times New Roman"/>
          <w:sz w:val="28"/>
          <w:szCs w:val="28"/>
        </w:rPr>
        <w:t>immunodepressant</w:t>
      </w:r>
      <w:proofErr w:type="spellEnd"/>
      <w:r w:rsidRPr="0002037A">
        <w:rPr>
          <w:rFonts w:ascii="Times New Roman" w:hAnsi="Times New Roman" w:cs="Times New Roman"/>
          <w:sz w:val="28"/>
          <w:szCs w:val="28"/>
        </w:rPr>
        <w:t>.</w:t>
      </w:r>
    </w:p>
    <w:p w:rsidR="0002037A" w:rsidRDefault="0002037A" w:rsidP="0002037A">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lastRenderedPageBreak/>
        <w:drawing>
          <wp:inline distT="0" distB="0" distL="0" distR="0" wp14:anchorId="4076FA72" wp14:editId="2F72B664">
            <wp:extent cx="4067175" cy="2428875"/>
            <wp:effectExtent l="0" t="0" r="9525" b="9525"/>
            <wp:docPr id="21" name="Рисунок 21" descr="C:\Users\User1\Pictures\sirolimus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sirolimus quruluş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2428875"/>
                    </a:xfrm>
                    <a:prstGeom prst="rect">
                      <a:avLst/>
                    </a:prstGeom>
                    <a:noFill/>
                    <a:ln>
                      <a:noFill/>
                    </a:ln>
                  </pic:spPr>
                </pic:pic>
              </a:graphicData>
            </a:graphic>
          </wp:inline>
        </w:drawing>
      </w:r>
    </w:p>
    <w:p w:rsidR="0002037A" w:rsidRP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 xml:space="preserve">Mycophenolate </w:t>
      </w:r>
      <w:proofErr w:type="spellStart"/>
      <w:r w:rsidRPr="0002037A">
        <w:rPr>
          <w:rFonts w:ascii="Times New Roman" w:hAnsi="Times New Roman" w:cs="Times New Roman"/>
          <w:sz w:val="28"/>
          <w:szCs w:val="28"/>
        </w:rPr>
        <w:t>mofetil</w:t>
      </w:r>
      <w:proofErr w:type="spellEnd"/>
      <w:r w:rsidRPr="0002037A">
        <w:rPr>
          <w:rFonts w:ascii="Times New Roman" w:hAnsi="Times New Roman" w:cs="Times New Roman"/>
          <w:sz w:val="28"/>
          <w:szCs w:val="28"/>
        </w:rPr>
        <w:t>: 2-morpholinoethyl (Е)-6-(4-hydroxy-6-methoxy-7-methyl-3-oxo-5-phthalanyl)-4-methyl-4-hexenoate.</w:t>
      </w:r>
    </w:p>
    <w:p w:rsidR="0002037A" w:rsidRP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 xml:space="preserve">This is a derivative of mycophenolic acid obtained by semi-synthesis. It </w:t>
      </w:r>
      <w:proofErr w:type="gramStart"/>
      <w:r w:rsidRPr="0002037A">
        <w:rPr>
          <w:rFonts w:ascii="Times New Roman" w:hAnsi="Times New Roman" w:cs="Times New Roman"/>
          <w:sz w:val="28"/>
          <w:szCs w:val="28"/>
        </w:rPr>
        <w:t>is obtained</w:t>
      </w:r>
      <w:proofErr w:type="gramEnd"/>
      <w:r w:rsidRPr="0002037A">
        <w:rPr>
          <w:rFonts w:ascii="Times New Roman" w:hAnsi="Times New Roman" w:cs="Times New Roman"/>
          <w:sz w:val="28"/>
          <w:szCs w:val="28"/>
        </w:rPr>
        <w:t xml:space="preserve"> by fermentation from </w:t>
      </w:r>
      <w:proofErr w:type="spellStart"/>
      <w:r w:rsidRPr="0002037A">
        <w:rPr>
          <w:rFonts w:ascii="Times New Roman" w:hAnsi="Times New Roman" w:cs="Times New Roman"/>
          <w:sz w:val="28"/>
          <w:szCs w:val="28"/>
        </w:rPr>
        <w:t>Penicillium</w:t>
      </w:r>
      <w:proofErr w:type="spellEnd"/>
      <w:r w:rsidRPr="0002037A">
        <w:rPr>
          <w:rFonts w:ascii="Times New Roman" w:hAnsi="Times New Roman" w:cs="Times New Roman"/>
          <w:sz w:val="28"/>
          <w:szCs w:val="28"/>
        </w:rPr>
        <w:t xml:space="preserve"> </w:t>
      </w:r>
      <w:proofErr w:type="spellStart"/>
      <w:r w:rsidRPr="0002037A">
        <w:rPr>
          <w:rFonts w:ascii="Times New Roman" w:hAnsi="Times New Roman" w:cs="Times New Roman"/>
          <w:sz w:val="28"/>
          <w:szCs w:val="28"/>
        </w:rPr>
        <w:t>glaucum</w:t>
      </w:r>
      <w:proofErr w:type="spellEnd"/>
      <w:r w:rsidRPr="0002037A">
        <w:rPr>
          <w:rFonts w:ascii="Times New Roman" w:hAnsi="Times New Roman" w:cs="Times New Roman"/>
          <w:sz w:val="28"/>
          <w:szCs w:val="28"/>
        </w:rPr>
        <w:t xml:space="preserve">. Mycophenolic acid, an active metabolite, inhibits inosine monophosphate dehydrogenase. This enzyme is extremely important for de novo synthesis of purines. </w:t>
      </w:r>
      <w:proofErr w:type="spellStart"/>
      <w:r w:rsidRPr="0002037A">
        <w:rPr>
          <w:rFonts w:ascii="Times New Roman" w:hAnsi="Times New Roman" w:cs="Times New Roman"/>
          <w:sz w:val="28"/>
          <w:szCs w:val="28"/>
        </w:rPr>
        <w:t>Tormozit</w:t>
      </w:r>
      <w:proofErr w:type="spellEnd"/>
      <w:r w:rsidRPr="0002037A">
        <w:rPr>
          <w:rFonts w:ascii="Times New Roman" w:hAnsi="Times New Roman" w:cs="Times New Roman"/>
          <w:sz w:val="28"/>
          <w:szCs w:val="28"/>
        </w:rPr>
        <w:t xml:space="preserve"> formation of antibodies and proliferation of T- and B-lymphocytes. In combination with cyclosporine and glucocorticoids, it </w:t>
      </w:r>
      <w:proofErr w:type="gramStart"/>
      <w:r w:rsidRPr="0002037A">
        <w:rPr>
          <w:rFonts w:ascii="Times New Roman" w:hAnsi="Times New Roman" w:cs="Times New Roman"/>
          <w:sz w:val="28"/>
          <w:szCs w:val="28"/>
        </w:rPr>
        <w:t>is used</w:t>
      </w:r>
      <w:proofErr w:type="gramEnd"/>
      <w:r w:rsidRPr="0002037A">
        <w:rPr>
          <w:rFonts w:ascii="Times New Roman" w:hAnsi="Times New Roman" w:cs="Times New Roman"/>
          <w:sz w:val="28"/>
          <w:szCs w:val="28"/>
        </w:rPr>
        <w:t xml:space="preserve"> to prevent acute immune reactions that occur during transplantation of various organs. They are prescribed in a daily dose of 1-1.5 g. Side effects include fever, infection, </w:t>
      </w:r>
      <w:proofErr w:type="spellStart"/>
      <w:r w:rsidRPr="0002037A">
        <w:rPr>
          <w:rFonts w:ascii="Times New Roman" w:hAnsi="Times New Roman" w:cs="Times New Roman"/>
          <w:sz w:val="28"/>
          <w:szCs w:val="28"/>
        </w:rPr>
        <w:t>edema</w:t>
      </w:r>
      <w:proofErr w:type="spellEnd"/>
      <w:r w:rsidRPr="0002037A">
        <w:rPr>
          <w:rFonts w:ascii="Times New Roman" w:hAnsi="Times New Roman" w:cs="Times New Roman"/>
          <w:sz w:val="28"/>
          <w:szCs w:val="28"/>
        </w:rPr>
        <w:t xml:space="preserve">, </w:t>
      </w:r>
      <w:proofErr w:type="spellStart"/>
      <w:r w:rsidRPr="0002037A">
        <w:rPr>
          <w:rFonts w:ascii="Times New Roman" w:hAnsi="Times New Roman" w:cs="Times New Roman"/>
          <w:sz w:val="28"/>
          <w:szCs w:val="28"/>
        </w:rPr>
        <w:t>anemia</w:t>
      </w:r>
      <w:proofErr w:type="spellEnd"/>
      <w:r w:rsidRPr="0002037A">
        <w:rPr>
          <w:rFonts w:ascii="Times New Roman" w:hAnsi="Times New Roman" w:cs="Times New Roman"/>
          <w:sz w:val="28"/>
          <w:szCs w:val="28"/>
        </w:rPr>
        <w:t>, leukopenia, thrombocytopenia, and hypertension.</w:t>
      </w:r>
    </w:p>
    <w:p w:rsid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 xml:space="preserve">(Е)-6-(4-hydroxy-6-methoxy-7-methyl-3-oxo-5-phthalanyl)-4-methyl-4-hexane was subjected to interaction with </w:t>
      </w:r>
      <w:proofErr w:type="spellStart"/>
      <w:r w:rsidRPr="0002037A">
        <w:rPr>
          <w:rFonts w:ascii="Times New Roman" w:hAnsi="Times New Roman" w:cs="Times New Roman"/>
          <w:sz w:val="28"/>
          <w:szCs w:val="28"/>
        </w:rPr>
        <w:t>thionyl</w:t>
      </w:r>
      <w:proofErr w:type="spellEnd"/>
      <w:r w:rsidRPr="0002037A">
        <w:rPr>
          <w:rFonts w:ascii="Times New Roman" w:hAnsi="Times New Roman" w:cs="Times New Roman"/>
          <w:sz w:val="28"/>
          <w:szCs w:val="28"/>
        </w:rPr>
        <w:t xml:space="preserve"> chloride to form mycophenolic acid, purified after fermentation of </w:t>
      </w:r>
      <w:proofErr w:type="spellStart"/>
      <w:r w:rsidRPr="0002037A">
        <w:rPr>
          <w:rFonts w:ascii="Times New Roman" w:hAnsi="Times New Roman" w:cs="Times New Roman"/>
          <w:sz w:val="28"/>
          <w:szCs w:val="28"/>
        </w:rPr>
        <w:t>Penicillium</w:t>
      </w:r>
      <w:proofErr w:type="spellEnd"/>
      <w:r w:rsidRPr="0002037A">
        <w:rPr>
          <w:rFonts w:ascii="Times New Roman" w:hAnsi="Times New Roman" w:cs="Times New Roman"/>
          <w:sz w:val="28"/>
          <w:szCs w:val="28"/>
        </w:rPr>
        <w:t xml:space="preserve"> </w:t>
      </w:r>
      <w:proofErr w:type="spellStart"/>
      <w:r w:rsidRPr="0002037A">
        <w:rPr>
          <w:rFonts w:ascii="Times New Roman" w:hAnsi="Times New Roman" w:cs="Times New Roman"/>
          <w:sz w:val="28"/>
          <w:szCs w:val="28"/>
        </w:rPr>
        <w:t>glaucum</w:t>
      </w:r>
      <w:proofErr w:type="spellEnd"/>
      <w:r w:rsidRPr="0002037A">
        <w:rPr>
          <w:rFonts w:ascii="Times New Roman" w:hAnsi="Times New Roman" w:cs="Times New Roman"/>
          <w:sz w:val="28"/>
          <w:szCs w:val="28"/>
        </w:rPr>
        <w:t xml:space="preserve">. Chlorine anhydride </w:t>
      </w:r>
      <w:proofErr w:type="gramStart"/>
      <w:r w:rsidRPr="0002037A">
        <w:rPr>
          <w:rFonts w:ascii="Times New Roman" w:hAnsi="Times New Roman" w:cs="Times New Roman"/>
          <w:sz w:val="28"/>
          <w:szCs w:val="28"/>
        </w:rPr>
        <w:t>is obtained</w:t>
      </w:r>
      <w:proofErr w:type="gramEnd"/>
      <w:r w:rsidRPr="0002037A">
        <w:rPr>
          <w:rFonts w:ascii="Times New Roman" w:hAnsi="Times New Roman" w:cs="Times New Roman"/>
          <w:sz w:val="28"/>
          <w:szCs w:val="28"/>
        </w:rPr>
        <w:t>. Its esterification with N-(2-hydroxyethyl</w:t>
      </w:r>
      <w:proofErr w:type="gramStart"/>
      <w:r w:rsidRPr="0002037A">
        <w:rPr>
          <w:rFonts w:ascii="Times New Roman" w:hAnsi="Times New Roman" w:cs="Times New Roman"/>
          <w:sz w:val="28"/>
          <w:szCs w:val="28"/>
        </w:rPr>
        <w:t>)</w:t>
      </w:r>
      <w:proofErr w:type="spellStart"/>
      <w:r w:rsidRPr="0002037A">
        <w:rPr>
          <w:rFonts w:ascii="Times New Roman" w:hAnsi="Times New Roman" w:cs="Times New Roman"/>
          <w:sz w:val="28"/>
          <w:szCs w:val="28"/>
        </w:rPr>
        <w:t>morpholine</w:t>
      </w:r>
      <w:proofErr w:type="spellEnd"/>
      <w:proofErr w:type="gramEnd"/>
      <w:r w:rsidRPr="0002037A">
        <w:rPr>
          <w:rFonts w:ascii="Times New Roman" w:hAnsi="Times New Roman" w:cs="Times New Roman"/>
          <w:sz w:val="28"/>
          <w:szCs w:val="28"/>
        </w:rPr>
        <w:t xml:space="preserve"> gives </w:t>
      </w:r>
      <w:proofErr w:type="spellStart"/>
      <w:r w:rsidRPr="0002037A">
        <w:rPr>
          <w:rFonts w:ascii="Times New Roman" w:hAnsi="Times New Roman" w:cs="Times New Roman"/>
          <w:sz w:val="28"/>
          <w:szCs w:val="28"/>
        </w:rPr>
        <w:t>mofetil</w:t>
      </w:r>
      <w:proofErr w:type="spellEnd"/>
      <w:r w:rsidRPr="0002037A">
        <w:rPr>
          <w:rFonts w:ascii="Times New Roman" w:hAnsi="Times New Roman" w:cs="Times New Roman"/>
          <w:sz w:val="28"/>
          <w:szCs w:val="28"/>
        </w:rPr>
        <w:t xml:space="preserve"> mycophenolate.</w:t>
      </w:r>
    </w:p>
    <w:p w:rsidR="0002037A" w:rsidRDefault="0002037A" w:rsidP="0002037A">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drawing>
          <wp:inline distT="0" distB="0" distL="0" distR="0" wp14:anchorId="14B46930" wp14:editId="68341F31">
            <wp:extent cx="5731510" cy="1412200"/>
            <wp:effectExtent l="0" t="0" r="2540" b="0"/>
            <wp:docPr id="22" name="Рисунок 22" descr="C:\Users\User1\Pictures\mikofenol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mikofenolat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412200"/>
                    </a:xfrm>
                    <a:prstGeom prst="rect">
                      <a:avLst/>
                    </a:prstGeom>
                    <a:noFill/>
                    <a:ln>
                      <a:noFill/>
                    </a:ln>
                  </pic:spPr>
                </pic:pic>
              </a:graphicData>
            </a:graphic>
          </wp:inline>
        </w:drawing>
      </w:r>
    </w:p>
    <w:p w:rsidR="0002037A" w:rsidRP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Monoclonal and polyclonal antibodies</w:t>
      </w:r>
    </w:p>
    <w:p w:rsidR="0002037A" w:rsidRDefault="0002037A" w:rsidP="0002037A">
      <w:pPr>
        <w:spacing w:after="0" w:line="240" w:lineRule="auto"/>
        <w:jc w:val="both"/>
        <w:rPr>
          <w:rFonts w:ascii="Times New Roman" w:hAnsi="Times New Roman" w:cs="Times New Roman"/>
          <w:sz w:val="28"/>
          <w:szCs w:val="28"/>
        </w:rPr>
      </w:pPr>
      <w:r w:rsidRPr="0002037A">
        <w:rPr>
          <w:rFonts w:ascii="Times New Roman" w:hAnsi="Times New Roman" w:cs="Times New Roman"/>
          <w:sz w:val="28"/>
          <w:szCs w:val="28"/>
        </w:rPr>
        <w:t xml:space="preserve">Another method of immunosuppression is the use of antibodies. These antibodies </w:t>
      </w:r>
      <w:proofErr w:type="gramStart"/>
      <w:r w:rsidRPr="0002037A">
        <w:rPr>
          <w:rFonts w:ascii="Times New Roman" w:hAnsi="Times New Roman" w:cs="Times New Roman"/>
          <w:sz w:val="28"/>
          <w:szCs w:val="28"/>
        </w:rPr>
        <w:t>are divided</w:t>
      </w:r>
      <w:proofErr w:type="gramEnd"/>
      <w:r w:rsidRPr="0002037A">
        <w:rPr>
          <w:rFonts w:ascii="Times New Roman" w:hAnsi="Times New Roman" w:cs="Times New Roman"/>
          <w:sz w:val="28"/>
          <w:szCs w:val="28"/>
        </w:rPr>
        <w:t xml:space="preserve"> into 2 groups: monoclonal and polyclonal.</w:t>
      </w:r>
    </w:p>
    <w:p w:rsidR="0002037A" w:rsidRDefault="0002037A" w:rsidP="0002037A">
      <w:pPr>
        <w:spacing w:after="0" w:line="240" w:lineRule="auto"/>
        <w:jc w:val="both"/>
        <w:rPr>
          <w:rFonts w:ascii="Times New Roman" w:hAnsi="Times New Roman" w:cs="Times New Roman"/>
          <w:sz w:val="28"/>
          <w:szCs w:val="28"/>
        </w:rPr>
      </w:pPr>
      <w:r w:rsidRPr="0039106E">
        <w:rPr>
          <w:rFonts w:ascii="Times New Roman" w:hAnsi="Times New Roman" w:cs="Times New Roman"/>
          <w:noProof/>
          <w:sz w:val="28"/>
          <w:szCs w:val="28"/>
          <w:lang w:eastAsia="en-GB"/>
        </w:rPr>
        <w:lastRenderedPageBreak/>
        <w:drawing>
          <wp:inline distT="0" distB="0" distL="0" distR="0" wp14:anchorId="33CEF2F4" wp14:editId="254B378F">
            <wp:extent cx="5731510" cy="2950312"/>
            <wp:effectExtent l="0" t="0" r="2540" b="2540"/>
            <wp:docPr id="23" name="Рисунок 23" descr="C:\Users\User1\Pictures\monoklonal anticisim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monoklonal anticisimlər.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50312"/>
                    </a:xfrm>
                    <a:prstGeom prst="rect">
                      <a:avLst/>
                    </a:prstGeom>
                    <a:noFill/>
                    <a:ln>
                      <a:noFill/>
                    </a:ln>
                  </pic:spPr>
                </pic:pic>
              </a:graphicData>
            </a:graphic>
          </wp:inline>
        </w:drawing>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Their names differ by the last syllable.</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1) Antibodies, cloned from mice, take the ending </w:t>
      </w:r>
      <w:proofErr w:type="spellStart"/>
      <w:r w:rsidRPr="006925A3">
        <w:rPr>
          <w:rFonts w:ascii="Times New Roman" w:hAnsi="Times New Roman" w:cs="Times New Roman"/>
          <w:sz w:val="28"/>
          <w:szCs w:val="28"/>
        </w:rPr>
        <w:t>monab</w:t>
      </w:r>
      <w:proofErr w:type="spellEnd"/>
      <w:r w:rsidRPr="006925A3">
        <w:rPr>
          <w:rFonts w:ascii="Times New Roman" w:hAnsi="Times New Roman" w:cs="Times New Roman"/>
          <w:sz w:val="28"/>
          <w:szCs w:val="28"/>
        </w:rPr>
        <w:t xml:space="preserve"> or </w:t>
      </w:r>
      <w:proofErr w:type="spellStart"/>
      <w:r w:rsidRPr="006925A3">
        <w:rPr>
          <w:rFonts w:ascii="Times New Roman" w:hAnsi="Times New Roman" w:cs="Times New Roman"/>
          <w:sz w:val="28"/>
          <w:szCs w:val="28"/>
        </w:rPr>
        <w:t>omab</w:t>
      </w:r>
      <w:proofErr w:type="spellEnd"/>
      <w:r w:rsidRPr="006925A3">
        <w:rPr>
          <w:rFonts w:ascii="Times New Roman" w:hAnsi="Times New Roman" w:cs="Times New Roman"/>
          <w:sz w:val="28"/>
          <w:szCs w:val="28"/>
        </w:rPr>
        <w:t>. (</w:t>
      </w:r>
      <w:proofErr w:type="spellStart"/>
      <w:proofErr w:type="gramStart"/>
      <w:r w:rsidRPr="006925A3">
        <w:rPr>
          <w:rFonts w:ascii="Times New Roman" w:hAnsi="Times New Roman" w:cs="Times New Roman"/>
          <w:sz w:val="28"/>
          <w:szCs w:val="28"/>
        </w:rPr>
        <w:t>eg</w:t>
      </w:r>
      <w:proofErr w:type="spellEnd"/>
      <w:proofErr w:type="gram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Muramonab</w:t>
      </w:r>
      <w:proofErr w:type="spellEnd"/>
      <w:r w:rsidRPr="006925A3">
        <w:rPr>
          <w:rFonts w:ascii="Times New Roman" w:hAnsi="Times New Roman" w:cs="Times New Roman"/>
          <w:sz w:val="28"/>
          <w:szCs w:val="28"/>
        </w:rPr>
        <w:t>)</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2) An antibody cloned from a mouse/human accepts a </w:t>
      </w:r>
      <w:proofErr w:type="spellStart"/>
      <w:r w:rsidRPr="006925A3">
        <w:rPr>
          <w:rFonts w:ascii="Times New Roman" w:hAnsi="Times New Roman" w:cs="Times New Roman"/>
          <w:sz w:val="28"/>
          <w:szCs w:val="28"/>
        </w:rPr>
        <w:t>ximab</w:t>
      </w:r>
      <w:proofErr w:type="spellEnd"/>
      <w:r w:rsidRPr="006925A3">
        <w:rPr>
          <w:rFonts w:ascii="Times New Roman" w:hAnsi="Times New Roman" w:cs="Times New Roman"/>
          <w:sz w:val="28"/>
          <w:szCs w:val="28"/>
        </w:rPr>
        <w:t xml:space="preserve"> endpoint (for example, </w:t>
      </w:r>
      <w:proofErr w:type="spellStart"/>
      <w:r w:rsidRPr="006925A3">
        <w:rPr>
          <w:rFonts w:ascii="Times New Roman" w:hAnsi="Times New Roman" w:cs="Times New Roman"/>
          <w:sz w:val="28"/>
          <w:szCs w:val="28"/>
        </w:rPr>
        <w:t>basiliximab</w:t>
      </w:r>
      <w:proofErr w:type="spellEnd"/>
      <w:r w:rsidRPr="006925A3">
        <w:rPr>
          <w:rFonts w:ascii="Times New Roman" w:hAnsi="Times New Roman" w:cs="Times New Roman"/>
          <w:sz w:val="28"/>
          <w:szCs w:val="28"/>
        </w:rPr>
        <w:t>).</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3) </w:t>
      </w:r>
      <w:proofErr w:type="spellStart"/>
      <w:r w:rsidRPr="006925A3">
        <w:rPr>
          <w:rFonts w:ascii="Times New Roman" w:hAnsi="Times New Roman" w:cs="Times New Roman"/>
          <w:sz w:val="28"/>
          <w:szCs w:val="28"/>
        </w:rPr>
        <w:t>Klonirovano</w:t>
      </w:r>
      <w:proofErr w:type="spell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iz</w:t>
      </w:r>
      <w:proofErr w:type="spell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čelveko</w:t>
      </w:r>
      <w:proofErr w:type="spellEnd"/>
      <w:r w:rsidRPr="006925A3">
        <w:rPr>
          <w:rFonts w:ascii="Times New Roman" w:hAnsi="Times New Roman" w:cs="Times New Roman"/>
          <w:sz w:val="28"/>
          <w:szCs w:val="28"/>
        </w:rPr>
        <w:t xml:space="preserve"> - </w:t>
      </w:r>
      <w:proofErr w:type="spellStart"/>
      <w:r w:rsidRPr="006925A3">
        <w:rPr>
          <w:rFonts w:ascii="Times New Roman" w:hAnsi="Times New Roman" w:cs="Times New Roman"/>
          <w:sz w:val="28"/>
          <w:szCs w:val="28"/>
        </w:rPr>
        <w:t>prámejte</w:t>
      </w:r>
      <w:proofErr w:type="spell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okonchanie</w:t>
      </w:r>
      <w:proofErr w:type="spell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zumbab</w:t>
      </w:r>
      <w:proofErr w:type="spellEnd"/>
      <w:r w:rsidRPr="006925A3">
        <w:rPr>
          <w:rFonts w:ascii="Times New Roman" w:hAnsi="Times New Roman" w:cs="Times New Roman"/>
          <w:sz w:val="28"/>
          <w:szCs w:val="28"/>
        </w:rPr>
        <w:t>. (</w:t>
      </w:r>
      <w:proofErr w:type="spellStart"/>
      <w:proofErr w:type="gramStart"/>
      <w:r w:rsidRPr="006925A3">
        <w:rPr>
          <w:rFonts w:ascii="Times New Roman" w:hAnsi="Times New Roman" w:cs="Times New Roman"/>
          <w:sz w:val="28"/>
          <w:szCs w:val="28"/>
        </w:rPr>
        <w:t>eg</w:t>
      </w:r>
      <w:proofErr w:type="spellEnd"/>
      <w:proofErr w:type="gram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daclizumab</w:t>
      </w:r>
      <w:proofErr w:type="spellEnd"/>
      <w:r w:rsidRPr="006925A3">
        <w:rPr>
          <w:rFonts w:ascii="Times New Roman" w:hAnsi="Times New Roman" w:cs="Times New Roman"/>
          <w:sz w:val="28"/>
          <w:szCs w:val="28"/>
        </w:rPr>
        <w:t>)</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4) Completely cloned from a well-known person - takes the ending of </w:t>
      </w:r>
      <w:proofErr w:type="spellStart"/>
      <w:r w:rsidRPr="006925A3">
        <w:rPr>
          <w:rFonts w:ascii="Times New Roman" w:hAnsi="Times New Roman" w:cs="Times New Roman"/>
          <w:sz w:val="28"/>
          <w:szCs w:val="28"/>
        </w:rPr>
        <w:t>mumab</w:t>
      </w:r>
      <w:proofErr w:type="spellEnd"/>
      <w:r w:rsidRPr="006925A3">
        <w:rPr>
          <w:rFonts w:ascii="Times New Roman" w:hAnsi="Times New Roman" w:cs="Times New Roman"/>
          <w:sz w:val="28"/>
          <w:szCs w:val="28"/>
        </w:rPr>
        <w:t>.</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These antibodies </w:t>
      </w:r>
      <w:proofErr w:type="gramStart"/>
      <w:r w:rsidRPr="006925A3">
        <w:rPr>
          <w:rFonts w:ascii="Times New Roman" w:hAnsi="Times New Roman" w:cs="Times New Roman"/>
          <w:sz w:val="28"/>
          <w:szCs w:val="28"/>
        </w:rPr>
        <w:t>are used</w:t>
      </w:r>
      <w:proofErr w:type="gramEnd"/>
      <w:r w:rsidRPr="006925A3">
        <w:rPr>
          <w:rFonts w:ascii="Times New Roman" w:hAnsi="Times New Roman" w:cs="Times New Roman"/>
          <w:sz w:val="28"/>
          <w:szCs w:val="28"/>
        </w:rPr>
        <w:t xml:space="preserve"> in the treatment of organ transplants and various autoimmune diseases. Indications </w:t>
      </w:r>
      <w:proofErr w:type="gramStart"/>
      <w:r w:rsidRPr="006925A3">
        <w:rPr>
          <w:rFonts w:ascii="Times New Roman" w:hAnsi="Times New Roman" w:cs="Times New Roman"/>
          <w:sz w:val="28"/>
          <w:szCs w:val="28"/>
        </w:rPr>
        <w:t>are indicated</w:t>
      </w:r>
      <w:proofErr w:type="gramEnd"/>
      <w:r w:rsidRPr="006925A3">
        <w:rPr>
          <w:rFonts w:ascii="Times New Roman" w:hAnsi="Times New Roman" w:cs="Times New Roman"/>
          <w:sz w:val="28"/>
          <w:szCs w:val="28"/>
        </w:rPr>
        <w:t xml:space="preserve"> below:</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1) Chronic glomerulonephritis with nephrotic syndrome</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2) Chronic inflammation of the colon</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3) Myasthenia gravis</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4) Autoimmune hepatitis</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5) Rheumatoid arthritis (rheumatoid arthritis)</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6) </w:t>
      </w:r>
      <w:proofErr w:type="spellStart"/>
      <w:proofErr w:type="gramStart"/>
      <w:r w:rsidRPr="006925A3">
        <w:rPr>
          <w:rFonts w:ascii="Times New Roman" w:hAnsi="Times New Roman" w:cs="Times New Roman"/>
          <w:sz w:val="28"/>
          <w:szCs w:val="28"/>
        </w:rPr>
        <w:t>thrombopenic</w:t>
      </w:r>
      <w:proofErr w:type="spellEnd"/>
      <w:proofErr w:type="gramEnd"/>
      <w:r w:rsidRPr="006925A3">
        <w:rPr>
          <w:rFonts w:ascii="Times New Roman" w:hAnsi="Times New Roman" w:cs="Times New Roman"/>
          <w:sz w:val="28"/>
          <w:szCs w:val="28"/>
        </w:rPr>
        <w:t xml:space="preserve"> purpura</w:t>
      </w:r>
    </w:p>
    <w:p w:rsidR="006925A3" w:rsidRPr="006925A3" w:rsidRDefault="006925A3" w:rsidP="006925A3">
      <w:pPr>
        <w:spacing w:after="0" w:line="240" w:lineRule="auto"/>
        <w:jc w:val="both"/>
        <w:rPr>
          <w:rFonts w:ascii="Times New Roman" w:hAnsi="Times New Roman" w:cs="Times New Roman"/>
          <w:sz w:val="28"/>
          <w:szCs w:val="28"/>
        </w:rPr>
      </w:pPr>
    </w:p>
    <w:p w:rsidR="006925A3" w:rsidRPr="006925A3" w:rsidRDefault="006925A3" w:rsidP="006925A3">
      <w:pPr>
        <w:spacing w:after="0" w:line="240" w:lineRule="auto"/>
        <w:jc w:val="both"/>
        <w:rPr>
          <w:rFonts w:ascii="Times New Roman" w:hAnsi="Times New Roman" w:cs="Times New Roman"/>
          <w:sz w:val="28"/>
          <w:szCs w:val="28"/>
        </w:rPr>
      </w:pPr>
      <w:proofErr w:type="spellStart"/>
      <w:r w:rsidRPr="006925A3">
        <w:rPr>
          <w:rFonts w:ascii="Times New Roman" w:hAnsi="Times New Roman" w:cs="Times New Roman"/>
          <w:sz w:val="28"/>
          <w:szCs w:val="28"/>
        </w:rPr>
        <w:t>Antilymphocyte</w:t>
      </w:r>
      <w:proofErr w:type="spellEnd"/>
      <w:r w:rsidRPr="006925A3">
        <w:rPr>
          <w:rFonts w:ascii="Times New Roman" w:hAnsi="Times New Roman" w:cs="Times New Roman"/>
          <w:sz w:val="28"/>
          <w:szCs w:val="28"/>
        </w:rPr>
        <w:t xml:space="preserve"> globulin</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Monoclonal antibodies (Muranob-CD3) and polyvalent </w:t>
      </w:r>
      <w:proofErr w:type="spellStart"/>
      <w:r w:rsidRPr="006925A3">
        <w:rPr>
          <w:rFonts w:ascii="Times New Roman" w:hAnsi="Times New Roman" w:cs="Times New Roman"/>
          <w:sz w:val="28"/>
          <w:szCs w:val="28"/>
        </w:rPr>
        <w:t>antilymphocyte</w:t>
      </w:r>
      <w:proofErr w:type="spellEnd"/>
      <w:r w:rsidRPr="006925A3">
        <w:rPr>
          <w:rFonts w:ascii="Times New Roman" w:hAnsi="Times New Roman" w:cs="Times New Roman"/>
          <w:sz w:val="28"/>
          <w:szCs w:val="28"/>
        </w:rPr>
        <w:t xml:space="preserve"> plasma </w:t>
      </w:r>
      <w:proofErr w:type="gramStart"/>
      <w:r w:rsidRPr="006925A3">
        <w:rPr>
          <w:rFonts w:ascii="Times New Roman" w:hAnsi="Times New Roman" w:cs="Times New Roman"/>
          <w:sz w:val="28"/>
          <w:szCs w:val="28"/>
        </w:rPr>
        <w:t>are used</w:t>
      </w:r>
      <w:proofErr w:type="gramEnd"/>
      <w:r w:rsidRPr="006925A3">
        <w:rPr>
          <w:rFonts w:ascii="Times New Roman" w:hAnsi="Times New Roman" w:cs="Times New Roman"/>
          <w:sz w:val="28"/>
          <w:szCs w:val="28"/>
        </w:rPr>
        <w:t xml:space="preserve"> as an immunosuppressant in the clinic. Muranob-CD3 is a monoclonal antibody induced against CD3 T-lymphocyte protein in rats. It prevents the formation of a lymphocyte-receptor connection, which </w:t>
      </w:r>
      <w:proofErr w:type="gramStart"/>
      <w:r w:rsidRPr="006925A3">
        <w:rPr>
          <w:rFonts w:ascii="Times New Roman" w:hAnsi="Times New Roman" w:cs="Times New Roman"/>
          <w:sz w:val="28"/>
          <w:szCs w:val="28"/>
        </w:rPr>
        <w:t>will be formed</w:t>
      </w:r>
      <w:proofErr w:type="gramEnd"/>
      <w:r w:rsidRPr="006925A3">
        <w:rPr>
          <w:rFonts w:ascii="Times New Roman" w:hAnsi="Times New Roman" w:cs="Times New Roman"/>
          <w:sz w:val="28"/>
          <w:szCs w:val="28"/>
        </w:rPr>
        <w:t xml:space="preserve"> with the antigen. It </w:t>
      </w:r>
      <w:proofErr w:type="gramStart"/>
      <w:r w:rsidRPr="006925A3">
        <w:rPr>
          <w:rFonts w:ascii="Times New Roman" w:hAnsi="Times New Roman" w:cs="Times New Roman"/>
          <w:sz w:val="28"/>
          <w:szCs w:val="28"/>
        </w:rPr>
        <w:t>is used</w:t>
      </w:r>
      <w:proofErr w:type="gramEnd"/>
      <w:r w:rsidRPr="006925A3">
        <w:rPr>
          <w:rFonts w:ascii="Times New Roman" w:hAnsi="Times New Roman" w:cs="Times New Roman"/>
          <w:sz w:val="28"/>
          <w:szCs w:val="28"/>
        </w:rPr>
        <w:t xml:space="preserve"> when transplanting organs.</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Plasma (serum), obtained as a result of immunization of experimental animals with diseased lymphocytes, </w:t>
      </w:r>
      <w:proofErr w:type="gramStart"/>
      <w:r w:rsidRPr="006925A3">
        <w:rPr>
          <w:rFonts w:ascii="Times New Roman" w:hAnsi="Times New Roman" w:cs="Times New Roman"/>
          <w:sz w:val="28"/>
          <w:szCs w:val="28"/>
        </w:rPr>
        <w:t>is called</w:t>
      </w:r>
      <w:proofErr w:type="gram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antilymphocyte</w:t>
      </w:r>
      <w:proofErr w:type="spellEnd"/>
      <w:r w:rsidRPr="006925A3">
        <w:rPr>
          <w:rFonts w:ascii="Times New Roman" w:hAnsi="Times New Roman" w:cs="Times New Roman"/>
          <w:sz w:val="28"/>
          <w:szCs w:val="28"/>
        </w:rPr>
        <w:t xml:space="preserve"> serum. Antibodies against the surface proteins of lymphocytes </w:t>
      </w:r>
      <w:proofErr w:type="gramStart"/>
      <w:r w:rsidRPr="006925A3">
        <w:rPr>
          <w:rFonts w:ascii="Times New Roman" w:hAnsi="Times New Roman" w:cs="Times New Roman"/>
          <w:sz w:val="28"/>
          <w:szCs w:val="28"/>
        </w:rPr>
        <w:t>are formed</w:t>
      </w:r>
      <w:proofErr w:type="gramEnd"/>
      <w:r w:rsidRPr="006925A3">
        <w:rPr>
          <w:rFonts w:ascii="Times New Roman" w:hAnsi="Times New Roman" w:cs="Times New Roman"/>
          <w:sz w:val="28"/>
          <w:szCs w:val="28"/>
        </w:rPr>
        <w:t xml:space="preserve">. Lymphopenia </w:t>
      </w:r>
      <w:proofErr w:type="gramStart"/>
      <w:r w:rsidRPr="006925A3">
        <w:rPr>
          <w:rFonts w:ascii="Times New Roman" w:hAnsi="Times New Roman" w:cs="Times New Roman"/>
          <w:sz w:val="28"/>
          <w:szCs w:val="28"/>
        </w:rPr>
        <w:t>is observed</w:t>
      </w:r>
      <w:proofErr w:type="gramEnd"/>
      <w:r w:rsidRPr="006925A3">
        <w:rPr>
          <w:rFonts w:ascii="Times New Roman" w:hAnsi="Times New Roman" w:cs="Times New Roman"/>
          <w:sz w:val="28"/>
          <w:szCs w:val="28"/>
        </w:rPr>
        <w:t xml:space="preserve"> as a side effect after injection.</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Treatment of multiple sclerosis (MS)</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lastRenderedPageBreak/>
        <w:t xml:space="preserve">RS is an autoimmune disease. The exact pathogenesis is unknown. Cells of the immune system damage nerve, brain and spinal myelin cells. It manifests itself in patients with rapid fatigue. Rapid fatigue with tingling and spastic twitching </w:t>
      </w:r>
      <w:proofErr w:type="gramStart"/>
      <w:r w:rsidRPr="006925A3">
        <w:rPr>
          <w:rFonts w:ascii="Times New Roman" w:hAnsi="Times New Roman" w:cs="Times New Roman"/>
          <w:sz w:val="28"/>
          <w:szCs w:val="28"/>
        </w:rPr>
        <w:t>is observed</w:t>
      </w:r>
      <w:proofErr w:type="gramEnd"/>
      <w:r w:rsidRPr="006925A3">
        <w:rPr>
          <w:rFonts w:ascii="Times New Roman" w:hAnsi="Times New Roman" w:cs="Times New Roman"/>
          <w:sz w:val="28"/>
          <w:szCs w:val="28"/>
        </w:rPr>
        <w:t xml:space="preserve">. T-lymphocytes activated </w:t>
      </w:r>
      <w:proofErr w:type="gramStart"/>
      <w:r w:rsidRPr="006925A3">
        <w:rPr>
          <w:rFonts w:ascii="Times New Roman" w:hAnsi="Times New Roman" w:cs="Times New Roman"/>
          <w:sz w:val="28"/>
          <w:szCs w:val="28"/>
        </w:rPr>
        <w:t>as a result</w:t>
      </w:r>
      <w:proofErr w:type="gramEnd"/>
      <w:r w:rsidRPr="006925A3">
        <w:rPr>
          <w:rFonts w:ascii="Times New Roman" w:hAnsi="Times New Roman" w:cs="Times New Roman"/>
          <w:sz w:val="28"/>
          <w:szCs w:val="28"/>
        </w:rPr>
        <w:t xml:space="preserve"> of the disease overcome the blood-brain barrier and cause inflammation of the brain. It is still not possible </w:t>
      </w:r>
      <w:proofErr w:type="gramStart"/>
      <w:r w:rsidRPr="006925A3">
        <w:rPr>
          <w:rFonts w:ascii="Times New Roman" w:hAnsi="Times New Roman" w:cs="Times New Roman"/>
          <w:sz w:val="28"/>
          <w:szCs w:val="28"/>
        </w:rPr>
        <w:t>to completely cure</w:t>
      </w:r>
      <w:proofErr w:type="gramEnd"/>
      <w:r w:rsidRPr="006925A3">
        <w:rPr>
          <w:rFonts w:ascii="Times New Roman" w:hAnsi="Times New Roman" w:cs="Times New Roman"/>
          <w:sz w:val="28"/>
          <w:szCs w:val="28"/>
        </w:rPr>
        <w:t xml:space="preserve"> the disease. Primarily symptomatic treatment. For this purpose, glucocorticoids, interferon, </w:t>
      </w:r>
      <w:proofErr w:type="spellStart"/>
      <w:r w:rsidRPr="006925A3">
        <w:rPr>
          <w:rFonts w:ascii="Times New Roman" w:hAnsi="Times New Roman" w:cs="Times New Roman"/>
          <w:sz w:val="28"/>
          <w:szCs w:val="28"/>
        </w:rPr>
        <w:t>azothiopyrin</w:t>
      </w:r>
      <w:proofErr w:type="spellEnd"/>
      <w:r w:rsidRPr="006925A3">
        <w:rPr>
          <w:rFonts w:ascii="Times New Roman" w:hAnsi="Times New Roman" w:cs="Times New Roman"/>
          <w:sz w:val="28"/>
          <w:szCs w:val="28"/>
        </w:rPr>
        <w:t xml:space="preserve"> and methotrexate are used. The following </w:t>
      </w:r>
      <w:proofErr w:type="gramStart"/>
      <w:r w:rsidRPr="006925A3">
        <w:rPr>
          <w:rFonts w:ascii="Times New Roman" w:hAnsi="Times New Roman" w:cs="Times New Roman"/>
          <w:sz w:val="28"/>
          <w:szCs w:val="28"/>
        </w:rPr>
        <w:t>are used</w:t>
      </w:r>
      <w:proofErr w:type="gramEnd"/>
      <w:r w:rsidRPr="006925A3">
        <w:rPr>
          <w:rFonts w:ascii="Times New Roman" w:hAnsi="Times New Roman" w:cs="Times New Roman"/>
          <w:sz w:val="28"/>
          <w:szCs w:val="28"/>
        </w:rPr>
        <w:t xml:space="preserve"> in the clinic for the treatment of RS:</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1) </w:t>
      </w:r>
      <w:proofErr w:type="spellStart"/>
      <w:r w:rsidRPr="006925A3">
        <w:rPr>
          <w:rFonts w:ascii="Times New Roman" w:hAnsi="Times New Roman" w:cs="Times New Roman"/>
          <w:sz w:val="28"/>
          <w:szCs w:val="28"/>
        </w:rPr>
        <w:t>Glatiramer</w:t>
      </w:r>
      <w:proofErr w:type="spellEnd"/>
      <w:r w:rsidRPr="006925A3">
        <w:rPr>
          <w:rFonts w:ascii="Times New Roman" w:hAnsi="Times New Roman" w:cs="Times New Roman"/>
          <w:sz w:val="28"/>
          <w:szCs w:val="28"/>
        </w:rPr>
        <w:t xml:space="preserve"> acetate</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2) </w:t>
      </w:r>
      <w:proofErr w:type="spellStart"/>
      <w:r w:rsidRPr="006925A3">
        <w:rPr>
          <w:rFonts w:ascii="Times New Roman" w:hAnsi="Times New Roman" w:cs="Times New Roman"/>
          <w:sz w:val="28"/>
          <w:szCs w:val="28"/>
        </w:rPr>
        <w:t>Natalizumab</w:t>
      </w:r>
      <w:proofErr w:type="spellEnd"/>
      <w:r w:rsidRPr="006925A3">
        <w:rPr>
          <w:rFonts w:ascii="Times New Roman" w:hAnsi="Times New Roman" w:cs="Times New Roman"/>
          <w:sz w:val="28"/>
          <w:szCs w:val="28"/>
        </w:rPr>
        <w:t xml:space="preserve"> (monoclonal antibody)</w:t>
      </w:r>
    </w:p>
    <w:p w:rsidR="006925A3" w:rsidRPr="006925A3" w:rsidRDefault="006925A3" w:rsidP="006925A3">
      <w:pPr>
        <w:spacing w:after="0" w:line="240" w:lineRule="auto"/>
        <w:jc w:val="both"/>
        <w:rPr>
          <w:rFonts w:ascii="Times New Roman" w:hAnsi="Times New Roman" w:cs="Times New Roman"/>
          <w:sz w:val="28"/>
          <w:szCs w:val="28"/>
        </w:rPr>
      </w:pPr>
      <w:proofErr w:type="spellStart"/>
      <w:r w:rsidRPr="006925A3">
        <w:rPr>
          <w:rFonts w:ascii="Times New Roman" w:hAnsi="Times New Roman" w:cs="Times New Roman"/>
          <w:sz w:val="28"/>
          <w:szCs w:val="28"/>
        </w:rPr>
        <w:t>Glatiramer</w:t>
      </w:r>
      <w:proofErr w:type="spellEnd"/>
      <w:r w:rsidRPr="006925A3">
        <w:rPr>
          <w:rFonts w:ascii="Times New Roman" w:hAnsi="Times New Roman" w:cs="Times New Roman"/>
          <w:sz w:val="28"/>
          <w:szCs w:val="28"/>
        </w:rPr>
        <w:t xml:space="preserve"> Acetate</w:t>
      </w:r>
    </w:p>
    <w:p w:rsidR="006925A3" w:rsidRPr="006925A3"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This is an </w:t>
      </w:r>
      <w:proofErr w:type="spellStart"/>
      <w:r w:rsidRPr="006925A3">
        <w:rPr>
          <w:rFonts w:ascii="Times New Roman" w:hAnsi="Times New Roman" w:cs="Times New Roman"/>
          <w:sz w:val="28"/>
          <w:szCs w:val="28"/>
        </w:rPr>
        <w:t>immunomodulator</w:t>
      </w:r>
      <w:proofErr w:type="spellEnd"/>
      <w:r w:rsidRPr="006925A3">
        <w:rPr>
          <w:rFonts w:ascii="Times New Roman" w:hAnsi="Times New Roman" w:cs="Times New Roman"/>
          <w:sz w:val="28"/>
          <w:szCs w:val="28"/>
        </w:rPr>
        <w:t xml:space="preserve"> with a mixture of </w:t>
      </w:r>
      <w:proofErr w:type="gramStart"/>
      <w:r w:rsidRPr="006925A3">
        <w:rPr>
          <w:rFonts w:ascii="Times New Roman" w:hAnsi="Times New Roman" w:cs="Times New Roman"/>
          <w:sz w:val="28"/>
          <w:szCs w:val="28"/>
        </w:rPr>
        <w:t>4</w:t>
      </w:r>
      <w:proofErr w:type="gramEnd"/>
      <w:r w:rsidRPr="006925A3">
        <w:rPr>
          <w:rFonts w:ascii="Times New Roman" w:hAnsi="Times New Roman" w:cs="Times New Roman"/>
          <w:sz w:val="28"/>
          <w:szCs w:val="28"/>
        </w:rPr>
        <w:t xml:space="preserve"> important amino acids, which are part of myelin. This mixture of proteins is a polymer similar to myelin. It </w:t>
      </w:r>
      <w:proofErr w:type="gramStart"/>
      <w:r w:rsidRPr="006925A3">
        <w:rPr>
          <w:rFonts w:ascii="Times New Roman" w:hAnsi="Times New Roman" w:cs="Times New Roman"/>
          <w:sz w:val="28"/>
          <w:szCs w:val="28"/>
        </w:rPr>
        <w:t>is used</w:t>
      </w:r>
      <w:proofErr w:type="gramEnd"/>
      <w:r w:rsidRPr="006925A3">
        <w:rPr>
          <w:rFonts w:ascii="Times New Roman" w:hAnsi="Times New Roman" w:cs="Times New Roman"/>
          <w:sz w:val="28"/>
          <w:szCs w:val="28"/>
        </w:rPr>
        <w:t xml:space="preserve"> in the treatment of multiple sclerosis. Improves neurological function. It </w:t>
      </w:r>
      <w:proofErr w:type="gramStart"/>
      <w:r w:rsidRPr="006925A3">
        <w:rPr>
          <w:rFonts w:ascii="Times New Roman" w:hAnsi="Times New Roman" w:cs="Times New Roman"/>
          <w:sz w:val="28"/>
          <w:szCs w:val="28"/>
        </w:rPr>
        <w:t>is applied</w:t>
      </w:r>
      <w:proofErr w:type="gramEnd"/>
      <w:r w:rsidRPr="006925A3">
        <w:rPr>
          <w:rFonts w:ascii="Times New Roman" w:hAnsi="Times New Roman" w:cs="Times New Roman"/>
          <w:sz w:val="28"/>
          <w:szCs w:val="28"/>
        </w:rPr>
        <w:t xml:space="preserve"> subcutaneously in a daily dose of 20 mg. The effect appears after a three-month course of treatment. A side effect is an allergic reaction in the post-injection area.</w:t>
      </w:r>
    </w:p>
    <w:p w:rsidR="006925A3" w:rsidRPr="006925A3" w:rsidRDefault="006925A3" w:rsidP="006925A3">
      <w:pPr>
        <w:spacing w:after="0" w:line="240" w:lineRule="auto"/>
        <w:jc w:val="both"/>
        <w:rPr>
          <w:rFonts w:ascii="Times New Roman" w:hAnsi="Times New Roman" w:cs="Times New Roman"/>
          <w:sz w:val="28"/>
          <w:szCs w:val="28"/>
        </w:rPr>
      </w:pPr>
      <w:proofErr w:type="spellStart"/>
      <w:r w:rsidRPr="006925A3">
        <w:rPr>
          <w:rFonts w:ascii="Times New Roman" w:hAnsi="Times New Roman" w:cs="Times New Roman"/>
          <w:sz w:val="28"/>
          <w:szCs w:val="28"/>
        </w:rPr>
        <w:t>Natalizumab</w:t>
      </w:r>
      <w:proofErr w:type="spellEnd"/>
    </w:p>
    <w:p w:rsidR="0002037A" w:rsidRDefault="006925A3" w:rsidP="006925A3">
      <w:pPr>
        <w:spacing w:after="0" w:line="240" w:lineRule="auto"/>
        <w:jc w:val="both"/>
        <w:rPr>
          <w:rFonts w:ascii="Times New Roman" w:hAnsi="Times New Roman" w:cs="Times New Roman"/>
          <w:sz w:val="28"/>
          <w:szCs w:val="28"/>
        </w:rPr>
      </w:pPr>
      <w:r w:rsidRPr="006925A3">
        <w:rPr>
          <w:rFonts w:ascii="Times New Roman" w:hAnsi="Times New Roman" w:cs="Times New Roman"/>
          <w:sz w:val="28"/>
          <w:szCs w:val="28"/>
        </w:rPr>
        <w:t xml:space="preserve">It has an inhibitory effect on the α-4 integrin adhesion molecule in immune cells. Reduces inflammation of the brain, avoiding GEB. Due to the large number of side effects, it </w:t>
      </w:r>
      <w:proofErr w:type="gramStart"/>
      <w:r w:rsidRPr="006925A3">
        <w:rPr>
          <w:rFonts w:ascii="Times New Roman" w:hAnsi="Times New Roman" w:cs="Times New Roman"/>
          <w:sz w:val="28"/>
          <w:szCs w:val="28"/>
        </w:rPr>
        <w:t>should be used</w:t>
      </w:r>
      <w:proofErr w:type="gramEnd"/>
      <w:r w:rsidRPr="006925A3">
        <w:rPr>
          <w:rFonts w:ascii="Times New Roman" w:hAnsi="Times New Roman" w:cs="Times New Roman"/>
          <w:sz w:val="28"/>
          <w:szCs w:val="28"/>
        </w:rPr>
        <w:t xml:space="preserve"> under the supervision of a doctor. The drug </w:t>
      </w:r>
      <w:proofErr w:type="gramStart"/>
      <w:r w:rsidRPr="006925A3">
        <w:rPr>
          <w:rFonts w:ascii="Times New Roman" w:hAnsi="Times New Roman" w:cs="Times New Roman"/>
          <w:sz w:val="28"/>
          <w:szCs w:val="28"/>
        </w:rPr>
        <w:t>is used</w:t>
      </w:r>
      <w:proofErr w:type="gramEnd"/>
      <w:r w:rsidRPr="006925A3">
        <w:rPr>
          <w:rFonts w:ascii="Times New Roman" w:hAnsi="Times New Roman" w:cs="Times New Roman"/>
          <w:sz w:val="28"/>
          <w:szCs w:val="28"/>
        </w:rPr>
        <w:t xml:space="preserve"> for resistance to β-interferon. The calculated half-life period is 16 days. It </w:t>
      </w:r>
      <w:proofErr w:type="gramStart"/>
      <w:r w:rsidRPr="006925A3">
        <w:rPr>
          <w:rFonts w:ascii="Times New Roman" w:hAnsi="Times New Roman" w:cs="Times New Roman"/>
          <w:sz w:val="28"/>
          <w:szCs w:val="28"/>
        </w:rPr>
        <w:t>is used</w:t>
      </w:r>
      <w:proofErr w:type="gramEnd"/>
      <w:r w:rsidRPr="006925A3">
        <w:rPr>
          <w:rFonts w:ascii="Times New Roman" w:hAnsi="Times New Roman" w:cs="Times New Roman"/>
          <w:sz w:val="28"/>
          <w:szCs w:val="28"/>
        </w:rPr>
        <w:t xml:space="preserve"> as an infusion at a dose of 300 mg every four weeks. Duration of treatment is 2 years. Side effects include urinary tract infection, </w:t>
      </w:r>
      <w:proofErr w:type="spellStart"/>
      <w:r w:rsidRPr="006925A3">
        <w:rPr>
          <w:rFonts w:ascii="Times New Roman" w:hAnsi="Times New Roman" w:cs="Times New Roman"/>
          <w:sz w:val="28"/>
          <w:szCs w:val="28"/>
        </w:rPr>
        <w:t>nasopharyngitis</w:t>
      </w:r>
      <w:proofErr w:type="spellEnd"/>
      <w:r w:rsidRPr="006925A3">
        <w:rPr>
          <w:rFonts w:ascii="Times New Roman" w:hAnsi="Times New Roman" w:cs="Times New Roman"/>
          <w:sz w:val="28"/>
          <w:szCs w:val="28"/>
        </w:rPr>
        <w:t xml:space="preserve">, </w:t>
      </w:r>
      <w:proofErr w:type="spellStart"/>
      <w:r w:rsidRPr="006925A3">
        <w:rPr>
          <w:rFonts w:ascii="Times New Roman" w:hAnsi="Times New Roman" w:cs="Times New Roman"/>
          <w:sz w:val="28"/>
          <w:szCs w:val="28"/>
        </w:rPr>
        <w:t>urticaria</w:t>
      </w:r>
      <w:proofErr w:type="spellEnd"/>
      <w:r w:rsidRPr="006925A3">
        <w:rPr>
          <w:rFonts w:ascii="Times New Roman" w:hAnsi="Times New Roman" w:cs="Times New Roman"/>
          <w:sz w:val="28"/>
          <w:szCs w:val="28"/>
        </w:rPr>
        <w:t xml:space="preserve">, headache, dizziness, fever, arthralgia, and individual sensitivity. Leukoencephalopathy </w:t>
      </w:r>
      <w:proofErr w:type="gramStart"/>
      <w:r w:rsidRPr="006925A3">
        <w:rPr>
          <w:rFonts w:ascii="Times New Roman" w:hAnsi="Times New Roman" w:cs="Times New Roman"/>
          <w:sz w:val="28"/>
          <w:szCs w:val="28"/>
        </w:rPr>
        <w:t>is especially observed</w:t>
      </w:r>
      <w:proofErr w:type="gramEnd"/>
      <w:r w:rsidRPr="006925A3">
        <w:rPr>
          <w:rFonts w:ascii="Times New Roman" w:hAnsi="Times New Roman" w:cs="Times New Roman"/>
          <w:sz w:val="28"/>
          <w:szCs w:val="28"/>
        </w:rPr>
        <w:t>.</w:t>
      </w:r>
    </w:p>
    <w:p w:rsidR="006925A3" w:rsidRPr="00432123" w:rsidRDefault="006925A3" w:rsidP="006925A3">
      <w:pPr>
        <w:spacing w:after="0" w:line="240" w:lineRule="auto"/>
        <w:jc w:val="both"/>
        <w:rPr>
          <w:rFonts w:ascii="Times New Roman" w:hAnsi="Times New Roman" w:cs="Times New Roman"/>
          <w:sz w:val="28"/>
          <w:szCs w:val="28"/>
        </w:rPr>
      </w:pPr>
    </w:p>
    <w:sectPr w:rsidR="006925A3" w:rsidRPr="00432123">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608" w:rsidRDefault="00CC1608" w:rsidP="004440A3">
      <w:pPr>
        <w:spacing w:after="0" w:line="240" w:lineRule="auto"/>
      </w:pPr>
      <w:r>
        <w:separator/>
      </w:r>
    </w:p>
  </w:endnote>
  <w:endnote w:type="continuationSeparator" w:id="0">
    <w:p w:rsidR="00CC1608" w:rsidRDefault="00CC1608" w:rsidP="00444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608" w:rsidRDefault="00CC1608" w:rsidP="004440A3">
      <w:pPr>
        <w:spacing w:after="0" w:line="240" w:lineRule="auto"/>
      </w:pPr>
      <w:r>
        <w:separator/>
      </w:r>
    </w:p>
  </w:footnote>
  <w:footnote w:type="continuationSeparator" w:id="0">
    <w:p w:rsidR="00CC1608" w:rsidRDefault="00CC1608" w:rsidP="004440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743227"/>
      <w:docPartObj>
        <w:docPartGallery w:val="Page Numbers (Top of Page)"/>
        <w:docPartUnique/>
      </w:docPartObj>
    </w:sdtPr>
    <w:sdtContent>
      <w:p w:rsidR="004440A3" w:rsidRDefault="004440A3">
        <w:pPr>
          <w:pStyle w:val="a3"/>
          <w:jc w:val="right"/>
        </w:pPr>
        <w:r>
          <w:fldChar w:fldCharType="begin"/>
        </w:r>
        <w:r>
          <w:instrText>PAGE   \* MERGEFORMAT</w:instrText>
        </w:r>
        <w:r>
          <w:fldChar w:fldCharType="separate"/>
        </w:r>
        <w:r w:rsidRPr="004440A3">
          <w:rPr>
            <w:noProof/>
            <w:lang w:val="ru-RU"/>
          </w:rPr>
          <w:t>21</w:t>
        </w:r>
        <w:r>
          <w:fldChar w:fldCharType="end"/>
        </w:r>
      </w:p>
    </w:sdtContent>
  </w:sdt>
  <w:p w:rsidR="004440A3" w:rsidRDefault="004440A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880"/>
    <w:rsid w:val="0001276B"/>
    <w:rsid w:val="0002037A"/>
    <w:rsid w:val="000513B3"/>
    <w:rsid w:val="001C091A"/>
    <w:rsid w:val="001F469A"/>
    <w:rsid w:val="00324ED0"/>
    <w:rsid w:val="00380813"/>
    <w:rsid w:val="00381D01"/>
    <w:rsid w:val="003B7212"/>
    <w:rsid w:val="00432123"/>
    <w:rsid w:val="00432963"/>
    <w:rsid w:val="004440A3"/>
    <w:rsid w:val="004F4880"/>
    <w:rsid w:val="006925A3"/>
    <w:rsid w:val="006B4E16"/>
    <w:rsid w:val="008D07B9"/>
    <w:rsid w:val="009802B8"/>
    <w:rsid w:val="00B12D10"/>
    <w:rsid w:val="00CC1608"/>
    <w:rsid w:val="00D05389"/>
    <w:rsid w:val="00DD2B5C"/>
    <w:rsid w:val="00DF7F07"/>
    <w:rsid w:val="00FA5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861ED6-35F5-4FE3-A22C-658F43CC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40A3"/>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4440A3"/>
  </w:style>
  <w:style w:type="paragraph" w:styleId="a5">
    <w:name w:val="footer"/>
    <w:basedOn w:val="a"/>
    <w:link w:val="a6"/>
    <w:uiPriority w:val="99"/>
    <w:unhideWhenUsed/>
    <w:rsid w:val="004440A3"/>
    <w:pPr>
      <w:tabs>
        <w:tab w:val="center" w:pos="4513"/>
        <w:tab w:val="right" w:pos="9026"/>
      </w:tabs>
      <w:spacing w:after="0" w:line="240" w:lineRule="auto"/>
    </w:pPr>
  </w:style>
  <w:style w:type="character" w:customStyle="1" w:styleId="a6">
    <w:name w:val="Нижний колонтитул Знак"/>
    <w:basedOn w:val="a0"/>
    <w:link w:val="a5"/>
    <w:uiPriority w:val="99"/>
    <w:rsid w:val="00444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23</Pages>
  <Words>6605</Words>
  <Characters>37649</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7</cp:revision>
  <dcterms:created xsi:type="dcterms:W3CDTF">2023-02-16T06:27:00Z</dcterms:created>
  <dcterms:modified xsi:type="dcterms:W3CDTF">2023-02-16T07:19:00Z</dcterms:modified>
</cp:coreProperties>
</file>